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CF" w:rsidRDefault="007829CF">
      <w:pPr>
        <w:autoSpaceDE w:val="0"/>
        <w:autoSpaceDN w:val="0"/>
        <w:adjustRightInd w:val="0"/>
        <w:spacing w:after="0" w:line="240" w:lineRule="auto"/>
        <w:jc w:val="both"/>
        <w:outlineLvl w:val="0"/>
        <w:rPr>
          <w:rFonts w:ascii="Calibri" w:hAnsi="Calibri" w:cs="Calibri"/>
        </w:rPr>
      </w:pPr>
    </w:p>
    <w:p w:rsidR="007829CF" w:rsidRDefault="007829CF">
      <w:pPr>
        <w:autoSpaceDE w:val="0"/>
        <w:autoSpaceDN w:val="0"/>
        <w:adjustRightInd w:val="0"/>
        <w:spacing w:after="0" w:line="240" w:lineRule="auto"/>
        <w:jc w:val="both"/>
        <w:rPr>
          <w:rFonts w:ascii="Calibri" w:hAnsi="Calibri" w:cs="Calibri"/>
          <w:sz w:val="2"/>
          <w:szCs w:val="2"/>
        </w:rPr>
      </w:pPr>
      <w:r>
        <w:rPr>
          <w:rFonts w:ascii="Calibri" w:hAnsi="Calibri" w:cs="Calibri"/>
        </w:rPr>
        <w:t>26 июля 2006 года N 135-ФЗ</w:t>
      </w:r>
      <w:r>
        <w:rPr>
          <w:rFonts w:ascii="Calibri" w:hAnsi="Calibri" w:cs="Calibri"/>
        </w:rPr>
        <w:br/>
      </w:r>
      <w:r>
        <w:rPr>
          <w:rFonts w:ascii="Calibri" w:hAnsi="Calibri" w:cs="Calibri"/>
        </w:rPr>
        <w:br/>
      </w:r>
    </w:p>
    <w:p w:rsidR="007829CF" w:rsidRDefault="007829CF">
      <w:pPr>
        <w:pStyle w:val="ConsPlusNonformat"/>
        <w:widowControl/>
        <w:pBdr>
          <w:top w:val="single" w:sz="6" w:space="0" w:color="auto"/>
        </w:pBdr>
        <w:outlineLvl w:val="0"/>
        <w:rPr>
          <w:sz w:val="2"/>
          <w:szCs w:val="2"/>
        </w:rPr>
      </w:pPr>
    </w:p>
    <w:p w:rsidR="007829CF" w:rsidRDefault="007829CF">
      <w:pPr>
        <w:autoSpaceDE w:val="0"/>
        <w:autoSpaceDN w:val="0"/>
        <w:adjustRightInd w:val="0"/>
        <w:spacing w:after="0" w:line="240" w:lineRule="auto"/>
        <w:jc w:val="both"/>
        <w:outlineLvl w:val="0"/>
        <w:rPr>
          <w:rFonts w:ascii="Calibri" w:hAnsi="Calibri" w:cs="Calibri"/>
        </w:rPr>
      </w:pPr>
    </w:p>
    <w:p w:rsidR="007829CF" w:rsidRDefault="007829CF">
      <w:pPr>
        <w:pStyle w:val="ConsPlusTitle"/>
        <w:widowControl/>
        <w:jc w:val="center"/>
        <w:outlineLvl w:val="0"/>
      </w:pPr>
      <w:r>
        <w:t>РОССИЙСКАЯ ФЕДЕРАЦИЯ</w:t>
      </w:r>
    </w:p>
    <w:p w:rsidR="007829CF" w:rsidRDefault="007829CF">
      <w:pPr>
        <w:pStyle w:val="ConsPlusTitle"/>
        <w:widowControl/>
        <w:jc w:val="center"/>
        <w:outlineLvl w:val="0"/>
      </w:pPr>
    </w:p>
    <w:p w:rsidR="007829CF" w:rsidRDefault="007829CF">
      <w:pPr>
        <w:pStyle w:val="ConsPlusTitle"/>
        <w:widowControl/>
        <w:jc w:val="center"/>
        <w:outlineLvl w:val="0"/>
      </w:pPr>
      <w:r>
        <w:t>ФЕДЕРАЛЬНЫЙ ЗАКОН</w:t>
      </w:r>
    </w:p>
    <w:p w:rsidR="007829CF" w:rsidRDefault="007829CF">
      <w:pPr>
        <w:pStyle w:val="ConsPlusTitle"/>
        <w:widowControl/>
        <w:jc w:val="center"/>
        <w:outlineLvl w:val="0"/>
      </w:pPr>
    </w:p>
    <w:p w:rsidR="007829CF" w:rsidRDefault="007829CF">
      <w:pPr>
        <w:pStyle w:val="ConsPlusTitle"/>
        <w:widowControl/>
        <w:jc w:val="center"/>
        <w:outlineLvl w:val="0"/>
      </w:pPr>
      <w:r>
        <w:t>О ЗАЩИТЕ КОНКУРЕНЦИИ</w:t>
      </w:r>
    </w:p>
    <w:p w:rsidR="007829CF" w:rsidRDefault="007829CF">
      <w:pPr>
        <w:autoSpaceDE w:val="0"/>
        <w:autoSpaceDN w:val="0"/>
        <w:adjustRightInd w:val="0"/>
        <w:spacing w:after="0" w:line="240" w:lineRule="auto"/>
        <w:jc w:val="both"/>
        <w:outlineLvl w:val="0"/>
        <w:rPr>
          <w:rFonts w:ascii="Calibri" w:hAnsi="Calibri" w:cs="Calibri"/>
        </w:rPr>
      </w:pPr>
    </w:p>
    <w:p w:rsidR="007829CF" w:rsidRDefault="007829CF">
      <w:pPr>
        <w:autoSpaceDE w:val="0"/>
        <w:autoSpaceDN w:val="0"/>
        <w:adjustRightInd w:val="0"/>
        <w:spacing w:after="0" w:line="240" w:lineRule="auto"/>
        <w:jc w:val="right"/>
        <w:outlineLvl w:val="0"/>
        <w:rPr>
          <w:rFonts w:ascii="Calibri" w:hAnsi="Calibri" w:cs="Calibri"/>
        </w:rPr>
      </w:pPr>
      <w:r>
        <w:rPr>
          <w:rFonts w:ascii="Calibri" w:hAnsi="Calibri" w:cs="Calibri"/>
        </w:rPr>
        <w:t>Принят</w:t>
      </w:r>
    </w:p>
    <w:p w:rsidR="007829CF" w:rsidRDefault="007829CF">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7829CF" w:rsidRDefault="007829CF">
      <w:pPr>
        <w:autoSpaceDE w:val="0"/>
        <w:autoSpaceDN w:val="0"/>
        <w:adjustRightInd w:val="0"/>
        <w:spacing w:after="0" w:line="240" w:lineRule="auto"/>
        <w:jc w:val="right"/>
        <w:outlineLvl w:val="0"/>
        <w:rPr>
          <w:rFonts w:ascii="Calibri" w:hAnsi="Calibri" w:cs="Calibri"/>
        </w:rPr>
      </w:pPr>
      <w:r>
        <w:rPr>
          <w:rFonts w:ascii="Calibri" w:hAnsi="Calibri" w:cs="Calibri"/>
        </w:rPr>
        <w:t>8 июля 2006 года</w:t>
      </w:r>
    </w:p>
    <w:p w:rsidR="007829CF" w:rsidRDefault="007829CF">
      <w:pPr>
        <w:autoSpaceDE w:val="0"/>
        <w:autoSpaceDN w:val="0"/>
        <w:adjustRightInd w:val="0"/>
        <w:spacing w:after="0" w:line="240" w:lineRule="auto"/>
        <w:jc w:val="right"/>
        <w:outlineLvl w:val="0"/>
        <w:rPr>
          <w:rFonts w:ascii="Calibri" w:hAnsi="Calibri" w:cs="Calibri"/>
        </w:rPr>
      </w:pPr>
    </w:p>
    <w:p w:rsidR="007829CF" w:rsidRDefault="007829CF">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7829CF" w:rsidRDefault="007829CF">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7829CF" w:rsidRDefault="007829CF">
      <w:pPr>
        <w:autoSpaceDE w:val="0"/>
        <w:autoSpaceDN w:val="0"/>
        <w:adjustRightInd w:val="0"/>
        <w:spacing w:after="0" w:line="240" w:lineRule="auto"/>
        <w:jc w:val="right"/>
        <w:outlineLvl w:val="0"/>
        <w:rPr>
          <w:rFonts w:ascii="Calibri" w:hAnsi="Calibri" w:cs="Calibri"/>
        </w:rPr>
      </w:pPr>
      <w:r>
        <w:rPr>
          <w:rFonts w:ascii="Calibri" w:hAnsi="Calibri" w:cs="Calibri"/>
        </w:rPr>
        <w:t>14 июля 2006 года</w:t>
      </w:r>
    </w:p>
    <w:p w:rsidR="007829CF" w:rsidRDefault="007829CF">
      <w:pPr>
        <w:autoSpaceDE w:val="0"/>
        <w:autoSpaceDN w:val="0"/>
        <w:adjustRightInd w:val="0"/>
        <w:spacing w:after="0" w:line="240" w:lineRule="auto"/>
        <w:jc w:val="center"/>
        <w:outlineLvl w:val="0"/>
        <w:rPr>
          <w:rFonts w:ascii="Calibri" w:hAnsi="Calibri" w:cs="Calibri"/>
        </w:rPr>
      </w:pP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Федеральных законов от 01.12.2007 </w:t>
      </w:r>
      <w:hyperlink r:id="rId5" w:history="1">
        <w:r>
          <w:rPr>
            <w:rFonts w:ascii="Calibri" w:hAnsi="Calibri" w:cs="Calibri"/>
            <w:color w:val="0000FF"/>
          </w:rPr>
          <w:t>N 318-ФЗ</w:t>
        </w:r>
      </w:hyperlink>
      <w:r>
        <w:rPr>
          <w:rFonts w:ascii="Calibri" w:hAnsi="Calibri" w:cs="Calibri"/>
        </w:rPr>
        <w:t>,</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29.04.2008 </w:t>
      </w:r>
      <w:hyperlink r:id="rId6" w:history="1">
        <w:r>
          <w:rPr>
            <w:rFonts w:ascii="Calibri" w:hAnsi="Calibri" w:cs="Calibri"/>
            <w:color w:val="0000FF"/>
          </w:rPr>
          <w:t>N 58-ФЗ</w:t>
        </w:r>
      </w:hyperlink>
      <w:r>
        <w:rPr>
          <w:rFonts w:ascii="Calibri" w:hAnsi="Calibri" w:cs="Calibri"/>
        </w:rPr>
        <w:t xml:space="preserve">, от 30.06.2008 </w:t>
      </w:r>
      <w:hyperlink r:id="rId7" w:history="1">
        <w:r>
          <w:rPr>
            <w:rFonts w:ascii="Calibri" w:hAnsi="Calibri" w:cs="Calibri"/>
            <w:color w:val="0000FF"/>
          </w:rPr>
          <w:t>N 108-ФЗ</w:t>
        </w:r>
      </w:hyperlink>
      <w:r>
        <w:rPr>
          <w:rFonts w:ascii="Calibri" w:hAnsi="Calibri" w:cs="Calibri"/>
        </w:rPr>
        <w:t>,</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08.11.2008 </w:t>
      </w:r>
      <w:hyperlink r:id="rId8" w:history="1">
        <w:r>
          <w:rPr>
            <w:rFonts w:ascii="Calibri" w:hAnsi="Calibri" w:cs="Calibri"/>
            <w:color w:val="0000FF"/>
          </w:rPr>
          <w:t>N 195-ФЗ</w:t>
        </w:r>
      </w:hyperlink>
      <w:r>
        <w:rPr>
          <w:rFonts w:ascii="Calibri" w:hAnsi="Calibri" w:cs="Calibri"/>
        </w:rPr>
        <w:t xml:space="preserve">, от 17.07.2009 </w:t>
      </w:r>
      <w:hyperlink r:id="rId9" w:history="1">
        <w:r>
          <w:rPr>
            <w:rFonts w:ascii="Calibri" w:hAnsi="Calibri" w:cs="Calibri"/>
            <w:color w:val="0000FF"/>
          </w:rPr>
          <w:t>N 164-ФЗ</w:t>
        </w:r>
      </w:hyperlink>
      <w:r>
        <w:rPr>
          <w:rFonts w:ascii="Calibri" w:hAnsi="Calibri" w:cs="Calibri"/>
        </w:rPr>
        <w:t>,</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17.07.2009 </w:t>
      </w:r>
      <w:hyperlink r:id="rId10" w:history="1">
        <w:r>
          <w:rPr>
            <w:rFonts w:ascii="Calibri" w:hAnsi="Calibri" w:cs="Calibri"/>
            <w:color w:val="0000FF"/>
          </w:rPr>
          <w:t>N 173-ФЗ</w:t>
        </w:r>
      </w:hyperlink>
      <w:r>
        <w:rPr>
          <w:rFonts w:ascii="Calibri" w:hAnsi="Calibri" w:cs="Calibri"/>
        </w:rPr>
        <w:t xml:space="preserve">, от 27.12.2009 </w:t>
      </w:r>
      <w:hyperlink r:id="rId11" w:history="1">
        <w:r>
          <w:rPr>
            <w:rFonts w:ascii="Calibri" w:hAnsi="Calibri" w:cs="Calibri"/>
            <w:color w:val="0000FF"/>
          </w:rPr>
          <w:t>N 374-ФЗ</w:t>
        </w:r>
      </w:hyperlink>
      <w:r>
        <w:rPr>
          <w:rFonts w:ascii="Calibri" w:hAnsi="Calibri" w:cs="Calibri"/>
        </w:rPr>
        <w:t>,</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27.12.2009 </w:t>
      </w:r>
      <w:hyperlink r:id="rId12" w:history="1">
        <w:r>
          <w:rPr>
            <w:rFonts w:ascii="Calibri" w:hAnsi="Calibri" w:cs="Calibri"/>
            <w:color w:val="0000FF"/>
          </w:rPr>
          <w:t>N 379-ФЗ</w:t>
        </w:r>
      </w:hyperlink>
      <w:r>
        <w:rPr>
          <w:rFonts w:ascii="Calibri" w:hAnsi="Calibri" w:cs="Calibri"/>
        </w:rPr>
        <w:t xml:space="preserve">, от 05.04.2010 </w:t>
      </w:r>
      <w:hyperlink r:id="rId13" w:history="1">
        <w:r>
          <w:rPr>
            <w:rFonts w:ascii="Calibri" w:hAnsi="Calibri" w:cs="Calibri"/>
            <w:color w:val="0000FF"/>
          </w:rPr>
          <w:t>N 40-ФЗ</w:t>
        </w:r>
      </w:hyperlink>
      <w:r>
        <w:rPr>
          <w:rFonts w:ascii="Calibri" w:hAnsi="Calibri" w:cs="Calibri"/>
        </w:rPr>
        <w:t>,</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08.05.2010 </w:t>
      </w:r>
      <w:hyperlink r:id="rId14" w:history="1">
        <w:r>
          <w:rPr>
            <w:rFonts w:ascii="Calibri" w:hAnsi="Calibri" w:cs="Calibri"/>
            <w:color w:val="0000FF"/>
          </w:rPr>
          <w:t>N 83-ФЗ</w:t>
        </w:r>
      </w:hyperlink>
      <w:r>
        <w:rPr>
          <w:rFonts w:ascii="Calibri" w:hAnsi="Calibri" w:cs="Calibri"/>
        </w:rPr>
        <w:t xml:space="preserve">, от 29.11.2010 </w:t>
      </w:r>
      <w:hyperlink r:id="rId15" w:history="1">
        <w:r>
          <w:rPr>
            <w:rFonts w:ascii="Calibri" w:hAnsi="Calibri" w:cs="Calibri"/>
            <w:color w:val="0000FF"/>
          </w:rPr>
          <w:t>N 313-ФЗ</w:t>
        </w:r>
      </w:hyperlink>
      <w:r>
        <w:rPr>
          <w:rFonts w:ascii="Calibri" w:hAnsi="Calibri" w:cs="Calibri"/>
        </w:rPr>
        <w:t>,</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01.03.2011 </w:t>
      </w:r>
      <w:hyperlink r:id="rId16" w:history="1">
        <w:r>
          <w:rPr>
            <w:rFonts w:ascii="Calibri" w:hAnsi="Calibri" w:cs="Calibri"/>
            <w:color w:val="0000FF"/>
          </w:rPr>
          <w:t>N 22-ФЗ</w:t>
        </w:r>
      </w:hyperlink>
      <w:r>
        <w:rPr>
          <w:rFonts w:ascii="Calibri" w:hAnsi="Calibri" w:cs="Calibri"/>
        </w:rPr>
        <w:t>,</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внесенными Федеральным </w:t>
      </w:r>
      <w:hyperlink r:id="rId17" w:history="1">
        <w:r>
          <w:rPr>
            <w:rFonts w:ascii="Calibri" w:hAnsi="Calibri" w:cs="Calibri"/>
            <w:color w:val="0000FF"/>
          </w:rPr>
          <w:t>законом</w:t>
        </w:r>
      </w:hyperlink>
      <w:r>
        <w:rPr>
          <w:rFonts w:ascii="Calibri" w:hAnsi="Calibri" w:cs="Calibri"/>
        </w:rPr>
        <w:t xml:space="preserve"> от 18.07.2009 N 181-ФЗ)</w:t>
      </w:r>
    </w:p>
    <w:p w:rsidR="007829CF" w:rsidRDefault="007829CF">
      <w:pPr>
        <w:autoSpaceDE w:val="0"/>
        <w:autoSpaceDN w:val="0"/>
        <w:adjustRightInd w:val="0"/>
        <w:spacing w:after="0" w:line="240" w:lineRule="auto"/>
        <w:jc w:val="both"/>
        <w:outlineLvl w:val="0"/>
        <w:rPr>
          <w:rFonts w:ascii="Calibri" w:hAnsi="Calibri" w:cs="Calibri"/>
        </w:rPr>
      </w:pPr>
    </w:p>
    <w:p w:rsidR="007829CF" w:rsidRDefault="007829CF">
      <w:pPr>
        <w:pStyle w:val="ConsPlusTitle"/>
        <w:widowControl/>
        <w:jc w:val="center"/>
        <w:outlineLvl w:val="0"/>
      </w:pPr>
      <w:r>
        <w:t>Глава 1. ОБЩИЕ ПОЛОЖЕНИЯ</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монополистической деятельности и недобросовестной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18"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Гражданском </w:t>
      </w:r>
      <w:hyperlink r:id="rId20" w:history="1">
        <w:r>
          <w:rPr>
            <w:rFonts w:ascii="Calibri" w:hAnsi="Calibri" w:cs="Calibri"/>
            <w:color w:val="0000FF"/>
          </w:rPr>
          <w:t>кодексе</w:t>
        </w:r>
      </w:hyperlink>
      <w:r>
        <w:rPr>
          <w:rFonts w:ascii="Calibri" w:hAnsi="Calibri" w:cs="Calibri"/>
        </w:rPr>
        <w:t xml:space="preserve"> </w:t>
      </w:r>
      <w:r>
        <w:rPr>
          <w:rFonts w:ascii="Calibri" w:hAnsi="Calibri" w:cs="Calibri"/>
        </w:rPr>
        <w:lastRenderedPageBreak/>
        <w:t xml:space="preserve">Российской Федерации и состоит из настоящего Федерального закона, иных федеральных </w:t>
      </w:r>
      <w:hyperlink r:id="rId21" w:history="1">
        <w:r>
          <w:rPr>
            <w:rFonts w:ascii="Calibri" w:hAnsi="Calibri" w:cs="Calibri"/>
            <w:color w:val="0000FF"/>
          </w:rPr>
          <w:t>законов</w:t>
        </w:r>
      </w:hyperlink>
      <w:r>
        <w:rPr>
          <w:rFonts w:ascii="Calibri" w:hAnsi="Calibri" w:cs="Calibri"/>
        </w:rPr>
        <w:t xml:space="preserve">, регулирующих отношения, указанные в </w:t>
      </w:r>
      <w:hyperlink r:id="rId22"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Отношения, указанные в </w:t>
      </w:r>
      <w:hyperlink r:id="rId23"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w:t>
      </w:r>
      <w:hyperlink r:id="rId24" w:history="1">
        <w:r>
          <w:rPr>
            <w:rFonts w:ascii="Calibri" w:hAnsi="Calibri" w:cs="Calibri"/>
            <w:color w:val="0000FF"/>
          </w:rPr>
          <w:t>органа</w:t>
        </w:r>
      </w:hyperlink>
      <w:r>
        <w:rPr>
          <w:rFonts w:ascii="Calibri" w:hAnsi="Calibri" w:cs="Calibri"/>
        </w:rPr>
        <w:t xml:space="preserve"> в случаях, предусмотренных антимонопольным законодательством.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Сфера применения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достигнуты и действия совершены в отношении находящихся на территории Российской Федерации основных производственных средств и (или) нематериальных активов или в отношении акций (долей) хозяйственных обществ, прав в отношении коммерческих организаций, которые осуществляют деятельность на территории Российской Федерации или оказывают иное влияние на состояние конкуренции на территории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вторая в ред. Федерального </w:t>
      </w:r>
      <w:hyperlink r:id="rId26"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понятия, используемые в настоящем Федеральном законе</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настоящем Федеральном законе используются следующие основные понятия: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финансовая организация - хозяйствующий субъект, оказывающий финансовые услуги, - </w:t>
      </w:r>
      <w:hyperlink r:id="rId27" w:history="1">
        <w:r>
          <w:rPr>
            <w:rFonts w:ascii="Calibri" w:hAnsi="Calibri" w:cs="Calibri"/>
            <w:color w:val="0000FF"/>
          </w:rPr>
          <w:t>кредитная</w:t>
        </w:r>
      </w:hyperlink>
      <w:r>
        <w:rPr>
          <w:rFonts w:ascii="Calibri" w:hAnsi="Calibri" w:cs="Calibri"/>
        </w:rPr>
        <w:t xml:space="preserve"> организация, </w:t>
      </w:r>
      <w:hyperlink r:id="rId28" w:history="1">
        <w:r>
          <w:rPr>
            <w:rFonts w:ascii="Calibri" w:hAnsi="Calibri" w:cs="Calibri"/>
            <w:color w:val="0000FF"/>
          </w:rPr>
          <w:t>кредитный</w:t>
        </w:r>
      </w:hyperlink>
      <w:r>
        <w:rPr>
          <w:rFonts w:ascii="Calibri" w:hAnsi="Calibri" w:cs="Calibri"/>
        </w:rPr>
        <w:t xml:space="preserve"> потребительский кооператив, страховщик, </w:t>
      </w:r>
      <w:hyperlink r:id="rId29" w:history="1">
        <w:r>
          <w:rPr>
            <w:rFonts w:ascii="Calibri" w:hAnsi="Calibri" w:cs="Calibri"/>
            <w:color w:val="0000FF"/>
          </w:rPr>
          <w:t>страховой</w:t>
        </w:r>
      </w:hyperlink>
      <w:r>
        <w:rPr>
          <w:rFonts w:ascii="Calibri" w:hAnsi="Calibri" w:cs="Calibri"/>
        </w:rPr>
        <w:t xml:space="preserve"> брокер, </w:t>
      </w:r>
      <w:hyperlink r:id="rId30" w:history="1">
        <w:r>
          <w:rPr>
            <w:rFonts w:ascii="Calibri" w:hAnsi="Calibri" w:cs="Calibri"/>
            <w:color w:val="0000FF"/>
          </w:rPr>
          <w:t>общество</w:t>
        </w:r>
      </w:hyperlink>
      <w:r>
        <w:rPr>
          <w:rFonts w:ascii="Calibri" w:hAnsi="Calibri" w:cs="Calibri"/>
        </w:rPr>
        <w:t xml:space="preserve"> взаимного страхования, </w:t>
      </w:r>
      <w:hyperlink r:id="rId31" w:history="1">
        <w:r>
          <w:rPr>
            <w:rFonts w:ascii="Calibri" w:hAnsi="Calibri" w:cs="Calibri"/>
            <w:color w:val="0000FF"/>
          </w:rPr>
          <w:t>фондовая</w:t>
        </w:r>
      </w:hyperlink>
      <w:r>
        <w:rPr>
          <w:rFonts w:ascii="Calibri" w:hAnsi="Calibri" w:cs="Calibri"/>
        </w:rPr>
        <w:t xml:space="preserve"> биржа, </w:t>
      </w:r>
      <w:hyperlink r:id="rId32" w:history="1">
        <w:r>
          <w:rPr>
            <w:rFonts w:ascii="Calibri" w:hAnsi="Calibri" w:cs="Calibri"/>
            <w:color w:val="0000FF"/>
          </w:rPr>
          <w:t>валютная</w:t>
        </w:r>
      </w:hyperlink>
      <w:r>
        <w:rPr>
          <w:rFonts w:ascii="Calibri" w:hAnsi="Calibri" w:cs="Calibri"/>
        </w:rPr>
        <w:t xml:space="preserve"> биржа, </w:t>
      </w:r>
      <w:hyperlink r:id="rId33" w:history="1">
        <w:r>
          <w:rPr>
            <w:rFonts w:ascii="Calibri" w:hAnsi="Calibri" w:cs="Calibri"/>
            <w:color w:val="0000FF"/>
          </w:rPr>
          <w:t>ломбард</w:t>
        </w:r>
      </w:hyperlink>
      <w:r>
        <w:rPr>
          <w:rFonts w:ascii="Calibri" w:hAnsi="Calibri" w:cs="Calibri"/>
        </w:rPr>
        <w:t xml:space="preserve">, </w:t>
      </w:r>
      <w:hyperlink r:id="rId34" w:history="1">
        <w:r>
          <w:rPr>
            <w:rFonts w:ascii="Calibri" w:hAnsi="Calibri" w:cs="Calibri"/>
            <w:color w:val="0000FF"/>
          </w:rPr>
          <w:t>лизинговая</w:t>
        </w:r>
      </w:hyperlink>
      <w:r>
        <w:rPr>
          <w:rFonts w:ascii="Calibri" w:hAnsi="Calibri" w:cs="Calibri"/>
        </w:rPr>
        <w:t xml:space="preserve"> компания, </w:t>
      </w:r>
      <w:hyperlink r:id="rId35" w:history="1">
        <w:r>
          <w:rPr>
            <w:rFonts w:ascii="Calibri" w:hAnsi="Calibri" w:cs="Calibri"/>
            <w:color w:val="0000FF"/>
          </w:rPr>
          <w:t>негосударственный</w:t>
        </w:r>
      </w:hyperlink>
      <w:r>
        <w:rPr>
          <w:rFonts w:ascii="Calibri" w:hAnsi="Calibri" w:cs="Calibri"/>
        </w:rPr>
        <w:t xml:space="preserve"> пенсионный фонд, </w:t>
      </w:r>
      <w:hyperlink r:id="rId36" w:history="1">
        <w:r>
          <w:rPr>
            <w:rFonts w:ascii="Calibri" w:hAnsi="Calibri" w:cs="Calibri"/>
            <w:color w:val="0000FF"/>
          </w:rPr>
          <w:t>управляющая</w:t>
        </w:r>
      </w:hyperlink>
      <w:r>
        <w:rPr>
          <w:rFonts w:ascii="Calibri" w:hAnsi="Calibri" w:cs="Calibri"/>
        </w:rPr>
        <w:t xml:space="preserve"> компания инвестиционного фонда, управляющая компания паевого инвестиционного фонда, </w:t>
      </w:r>
      <w:hyperlink r:id="rId37" w:history="1">
        <w:r>
          <w:rPr>
            <w:rFonts w:ascii="Calibri" w:hAnsi="Calibri" w:cs="Calibri"/>
            <w:color w:val="0000FF"/>
          </w:rPr>
          <w:t>управляющая</w:t>
        </w:r>
      </w:hyperlink>
      <w:r>
        <w:rPr>
          <w:rFonts w:ascii="Calibri" w:hAnsi="Calibri" w:cs="Calibri"/>
        </w:rPr>
        <w:t xml:space="preserve"> компания негосударственного пенсионного фонда, специализированный депозитарий инвестиционного фонда, </w:t>
      </w:r>
      <w:hyperlink r:id="rId38" w:history="1">
        <w:r>
          <w:rPr>
            <w:rFonts w:ascii="Calibri" w:hAnsi="Calibri" w:cs="Calibri"/>
            <w:color w:val="0000FF"/>
          </w:rPr>
          <w:t>специализированный</w:t>
        </w:r>
      </w:hyperlink>
      <w:r>
        <w:rPr>
          <w:rFonts w:ascii="Calibri" w:hAnsi="Calibri" w:cs="Calibri"/>
        </w:rPr>
        <w:t xml:space="preserve"> депозитарий паевого инвестиционного фонда, </w:t>
      </w:r>
      <w:hyperlink r:id="rId39" w:history="1">
        <w:r>
          <w:rPr>
            <w:rFonts w:ascii="Calibri" w:hAnsi="Calibri" w:cs="Calibri"/>
            <w:color w:val="0000FF"/>
          </w:rPr>
          <w:t>специализированный</w:t>
        </w:r>
      </w:hyperlink>
      <w:r>
        <w:rPr>
          <w:rFonts w:ascii="Calibri" w:hAnsi="Calibri" w:cs="Calibri"/>
        </w:rPr>
        <w:t xml:space="preserve"> депозитарий негосударственного пенсионного фонда, </w:t>
      </w:r>
      <w:hyperlink r:id="rId40" w:history="1">
        <w:r>
          <w:rPr>
            <w:rFonts w:ascii="Calibri" w:hAnsi="Calibri" w:cs="Calibri"/>
            <w:color w:val="0000FF"/>
          </w:rPr>
          <w:t>профессиональный</w:t>
        </w:r>
      </w:hyperlink>
      <w:r>
        <w:rPr>
          <w:rFonts w:ascii="Calibri" w:hAnsi="Calibri" w:cs="Calibri"/>
        </w:rPr>
        <w:t xml:space="preserve"> участник рынка ценных бумаг;</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Не являются координацией экономической деятельности осуществляемые в соответствии с федеральными законами действия саморегулируемой организации по установлению для своих членов условий доступа на товарный рынок или выхода из товарного рынка;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 антимонопольный орган - федеральный антимонопольный </w:t>
      </w:r>
      <w:hyperlink r:id="rId41" w:history="1">
        <w:r>
          <w:rPr>
            <w:rFonts w:ascii="Calibri" w:hAnsi="Calibri" w:cs="Calibri"/>
            <w:color w:val="0000FF"/>
          </w:rPr>
          <w:t>орган</w:t>
        </w:r>
      </w:hyperlink>
      <w:r>
        <w:rPr>
          <w:rFonts w:ascii="Calibri" w:hAnsi="Calibri" w:cs="Calibri"/>
        </w:rPr>
        <w:t xml:space="preserve"> и его </w:t>
      </w:r>
      <w:hyperlink r:id="rId42" w:history="1">
        <w:r>
          <w:rPr>
            <w:rFonts w:ascii="Calibri" w:hAnsi="Calibri" w:cs="Calibri"/>
            <w:color w:val="0000FF"/>
          </w:rPr>
          <w:t>территориальные органы</w:t>
        </w:r>
      </w:hyperlink>
      <w:r>
        <w:rPr>
          <w:rFonts w:ascii="Calibri" w:hAnsi="Calibri" w:cs="Calibri"/>
        </w:rPr>
        <w:t>;</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w:t>
      </w:r>
      <w:r>
        <w:rPr>
          <w:rFonts w:ascii="Calibri" w:hAnsi="Calibri" w:cs="Calibri"/>
        </w:rPr>
        <w:lastRenderedPageBreak/>
        <w:t>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"вертикальное" соглашение - соглашение между хозяйствующими субъектами, которые не конкурируют между собой,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20 в ред. Федерального </w:t>
      </w:r>
      <w:hyperlink r:id="rId43"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Доминирующее положение</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w:t>
      </w:r>
      <w:hyperlink r:id="rId44" w:history="1">
        <w:r>
          <w:rPr>
            <w:rFonts w:ascii="Calibri" w:hAnsi="Calibri" w:cs="Calibri"/>
            <w:color w:val="0000FF"/>
          </w:rPr>
          <w:t>государственного контроля за экономической концентрацией</w:t>
        </w:r>
      </w:hyperlink>
      <w:r>
        <w:rPr>
          <w:rFonts w:ascii="Calibri" w:hAnsi="Calibri" w:cs="Calibri"/>
        </w:rPr>
        <w:t xml:space="preserve">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r:id="rId45" w:history="1">
        <w:r>
          <w:rPr>
            <w:rFonts w:ascii="Calibri" w:hAnsi="Calibri" w:cs="Calibri"/>
            <w:color w:val="0000FF"/>
          </w:rPr>
          <w:t>частях 3</w:t>
        </w:r>
      </w:hyperlink>
      <w:r>
        <w:rPr>
          <w:rFonts w:ascii="Calibri" w:hAnsi="Calibri" w:cs="Calibri"/>
        </w:rPr>
        <w:t xml:space="preserve">, </w:t>
      </w:r>
      <w:hyperlink r:id="rId46" w:history="1">
        <w:r>
          <w:rPr>
            <w:rFonts w:ascii="Calibri" w:hAnsi="Calibri" w:cs="Calibri"/>
            <w:color w:val="0000FF"/>
          </w:rPr>
          <w:t>6</w:t>
        </w:r>
      </w:hyperlink>
      <w:r>
        <w:rPr>
          <w:rFonts w:ascii="Calibri" w:hAnsi="Calibri" w:cs="Calibri"/>
        </w:rPr>
        <w:t xml:space="preserve"> и </w:t>
      </w:r>
      <w:hyperlink r:id="rId47" w:history="1">
        <w:r>
          <w:rPr>
            <w:rFonts w:ascii="Calibri" w:hAnsi="Calibri" w:cs="Calibri"/>
            <w:color w:val="0000FF"/>
          </w:rPr>
          <w:t>6.1</w:t>
        </w:r>
      </w:hyperlink>
      <w:r>
        <w:rPr>
          <w:rFonts w:ascii="Calibri" w:hAnsi="Calibri" w:cs="Calibri"/>
        </w:rPr>
        <w:t xml:space="preserve"> настоящей статьи случаев.</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w:t>
      </w:r>
      <w:r>
        <w:rPr>
          <w:rFonts w:ascii="Calibri" w:hAnsi="Calibri" w:cs="Calibri"/>
        </w:rPr>
        <w:lastRenderedPageBreak/>
        <w:t>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Доминирующим признается положение хозяйствующего субъекта - </w:t>
      </w:r>
      <w:hyperlink r:id="rId49" w:history="1">
        <w:r>
          <w:rPr>
            <w:rFonts w:ascii="Calibri" w:hAnsi="Calibri" w:cs="Calibri"/>
            <w:color w:val="0000FF"/>
          </w:rPr>
          <w:t>субъекта</w:t>
        </w:r>
      </w:hyperlink>
      <w:r>
        <w:rPr>
          <w:rFonts w:ascii="Calibri" w:hAnsi="Calibri" w:cs="Calibri"/>
        </w:rPr>
        <w:t xml:space="preserve"> естественной монополии на товарном рынке, находящемся в состоянии естественной монополии.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шестая.1 введена Федеральным </w:t>
      </w:r>
      <w:hyperlink r:id="rId50"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6.2. Положение хозяйствующего субъекта по указанным в </w:t>
      </w:r>
      <w:hyperlink r:id="rId51"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r:id="rId52" w:history="1">
        <w:r>
          <w:rPr>
            <w:rFonts w:ascii="Calibri" w:hAnsi="Calibri" w:cs="Calibri"/>
            <w:color w:val="0000FF"/>
          </w:rPr>
          <w:t>частями 1</w:t>
        </w:r>
      </w:hyperlink>
      <w:r>
        <w:rPr>
          <w:rFonts w:ascii="Calibri" w:hAnsi="Calibri" w:cs="Calibri"/>
        </w:rPr>
        <w:t xml:space="preserve">, </w:t>
      </w:r>
      <w:hyperlink r:id="rId53" w:history="1">
        <w:r>
          <w:rPr>
            <w:rFonts w:ascii="Calibri" w:hAnsi="Calibri" w:cs="Calibri"/>
            <w:color w:val="0000FF"/>
          </w:rPr>
          <w:t>3</w:t>
        </w:r>
      </w:hyperlink>
      <w:r>
        <w:rPr>
          <w:rFonts w:ascii="Calibri" w:hAnsi="Calibri" w:cs="Calibri"/>
        </w:rPr>
        <w:t xml:space="preserve"> и </w:t>
      </w:r>
      <w:hyperlink r:id="rId54" w:history="1">
        <w:r>
          <w:rPr>
            <w:rFonts w:ascii="Calibri" w:hAnsi="Calibri" w:cs="Calibri"/>
            <w:color w:val="0000FF"/>
          </w:rPr>
          <w:t>6</w:t>
        </w:r>
      </w:hyperlink>
      <w:r>
        <w:rPr>
          <w:rFonts w:ascii="Calibri" w:hAnsi="Calibri" w:cs="Calibri"/>
        </w:rPr>
        <w:t xml:space="preserve"> настоящей статьи.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шестая.2 введена Федеральным </w:t>
      </w:r>
      <w:hyperlink r:id="rId55"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hyperlink r:id="rId56" w:history="1">
        <w:r>
          <w:rPr>
            <w:rFonts w:ascii="Calibri" w:hAnsi="Calibri" w:cs="Calibri"/>
            <w:color w:val="0000FF"/>
          </w:rPr>
          <w:t>Условия</w:t>
        </w:r>
      </w:hyperlink>
      <w:r>
        <w:rPr>
          <w:rFonts w:ascii="Calibri" w:hAnsi="Calibri" w:cs="Calibri"/>
        </w:rPr>
        <w:t xml:space="preserve"> признания доминирующим положения финансовой организации (за исключением кредитной организации) с учетом ограничений, предусмотренных настоящим Федеральным законом, устанавливаются Правительством Российской Федерации. </w:t>
      </w:r>
      <w:hyperlink r:id="rId57" w:history="1">
        <w:r>
          <w:rPr>
            <w:rFonts w:ascii="Calibri" w:hAnsi="Calibri" w:cs="Calibri"/>
            <w:color w:val="0000FF"/>
          </w:rPr>
          <w:t>Условия</w:t>
        </w:r>
      </w:hyperlink>
      <w:r>
        <w:rPr>
          <w:rFonts w:ascii="Calibri" w:hAnsi="Calibri" w:cs="Calibri"/>
        </w:rPr>
        <w:t xml:space="preserve"> признания доминирующим положения кредитной организации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Доминирующее положение финансовой организации (за исключением кредитной организации) устанавливается антимонопольным органом в </w:t>
      </w:r>
      <w:hyperlink r:id="rId58" w:history="1">
        <w:r>
          <w:rPr>
            <w:rFonts w:ascii="Calibri" w:hAnsi="Calibri" w:cs="Calibri"/>
            <w:color w:val="0000FF"/>
          </w:rPr>
          <w:t>порядке</w:t>
        </w:r>
      </w:hyperlink>
      <w:r>
        <w:rPr>
          <w:rFonts w:ascii="Calibri" w:hAnsi="Calibri" w:cs="Calibri"/>
        </w:rPr>
        <w:t xml:space="preserve">, утвержденном Правительством Российской Федерации. </w:t>
      </w:r>
      <w:hyperlink r:id="rId59" w:history="1">
        <w:r>
          <w:rPr>
            <w:rFonts w:ascii="Calibri" w:hAnsi="Calibri" w:cs="Calibri"/>
            <w:color w:val="0000FF"/>
          </w:rPr>
          <w:t>Порядок</w:t>
        </w:r>
      </w:hyperlink>
      <w:r>
        <w:rPr>
          <w:rFonts w:ascii="Calibri" w:hAnsi="Calibri" w:cs="Calibri"/>
        </w:rPr>
        <w:t xml:space="preserve"> установления доминирующего положения кредитной организации утверждается Правительством Российской Федерации по согласованию с Центральным банком Российской Федерации. Не может быть признано доминирующим </w:t>
      </w:r>
      <w:r>
        <w:rPr>
          <w:rFonts w:ascii="Calibri" w:hAnsi="Calibri" w:cs="Calibri"/>
        </w:rPr>
        <w:lastRenderedPageBreak/>
        <w:t>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При проведении предусмотренного </w:t>
      </w:r>
      <w:hyperlink r:id="rId60"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восьмая введена Федеральным </w:t>
      </w:r>
      <w:hyperlink r:id="rId61"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Монопольно высокая цена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При соблюдении условий, предусмотренных </w:t>
      </w:r>
      <w:hyperlink r:id="rId63"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Монопольно низкая цена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Не признается монопольно низкой цена товара в случае, если: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она установлена субъектом естественной монополии в пределах тарифа на такой товар, определенного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Согласованные действия хозяйствующих субъектов</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Согласованными действиями хозяйствующих субъектов являются действия хозяйствующих субъектов на товарном рынке, удовлетворяющие совокупности следующих условий: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 только при условии, что их действия заранее известны каждому из них;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действия каждого из указанных хозяйствующих субъектов вызваны действиями иных хозяйствующих субъектов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одного года или в течение срока существования соответствующего товарного рынка, если такой срок составляет менее чем один год.</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Совершение хозяйствующими субъектами действий по соглашению не относится к согласованным действиям.</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Группа лиц</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хозяйственное общество (товарищество)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либо в соответствии с полномочиями, полученными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хозяйственные общества (товарищества), в которых одно и то же физическое лицо или одно и то же юридическое лицо имеет в силу своего участия в этих хозяйственных обществах (товариществах) либо в соответствии с полномочиями, полученными от других лиц, более чем пятьдесят процентов общего количества голосов, приходящихся на голосующие акции (доли) в уставном (складочном) капитале каждого из этих хозяйственных обществ (товариществ);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хозяйственное общество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хозяйственные общества, в которых одно и то же физическое лицо или одно и то же юридическое лицо осуществляет функции единоличного исполнительного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хозяйственное общество (товарищество)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или заключенного с этим хозяйственным обществом (товариществом) договора вправе давать этому хозяйственному обществу (товариществу) обязательные для исполнения указания;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хозяйственные общества (товарищества), в которых одно и то же физическое лицо или одно и то же юридическое лицо на основании учредительных документов этих хозяйственных обществ (товариществ) или заключенных с этими хозяйственными обществами (товариществами) договоров вправе давать этим хозяйственным обществам (товариществам) обязательные для исполнения указания;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хозяйственное общество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хозяйственные общества, единоличный исполнительный орган которых назначен или избран по предложению одного и того же физического лица или одного и того же юридического лица;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хозяйственные общества,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избрано по предложению одного и того же физического лица или одного и того же юридического лица;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хозяйственные общества,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составляют одни и те же физические лица;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лица, являющиеся участниками одной и той же финансово-промышленной группы;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физическое лицо, его супруг, родители (в том числе усыновители), дети (в том числе усыновленные), полнородные и неполнородные братья и сестры;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лица, каждое из которых по какому-либо указанному в </w:t>
      </w:r>
      <w:hyperlink r:id="rId68" w:history="1">
        <w:r>
          <w:rPr>
            <w:rFonts w:ascii="Calibri" w:hAnsi="Calibri" w:cs="Calibri"/>
            <w:color w:val="0000FF"/>
          </w:rPr>
          <w:t>пунктах 1</w:t>
        </w:r>
      </w:hyperlink>
      <w:r>
        <w:rPr>
          <w:rFonts w:ascii="Calibri" w:hAnsi="Calibri" w:cs="Calibri"/>
        </w:rPr>
        <w:t xml:space="preserve"> - </w:t>
      </w:r>
      <w:hyperlink r:id="rId69" w:history="1">
        <w:r>
          <w:rPr>
            <w:rFonts w:ascii="Calibri" w:hAnsi="Calibri" w:cs="Calibri"/>
            <w:color w:val="0000FF"/>
          </w:rPr>
          <w:t>13</w:t>
        </w:r>
      </w:hyperlink>
      <w:r>
        <w:rPr>
          <w:rFonts w:ascii="Calibri" w:hAnsi="Calibri" w:cs="Calibri"/>
        </w:rPr>
        <w:t xml:space="preserve"> настоящей части основанию входит в группу с одним и тем же лицом, а также другие лица, входящие с любым из таких лиц в одну группу по какому-либо указанному в </w:t>
      </w:r>
      <w:hyperlink r:id="rId70" w:history="1">
        <w:r>
          <w:rPr>
            <w:rFonts w:ascii="Calibri" w:hAnsi="Calibri" w:cs="Calibri"/>
            <w:color w:val="0000FF"/>
          </w:rPr>
          <w:t>пунктах 1</w:t>
        </w:r>
      </w:hyperlink>
      <w:r>
        <w:rPr>
          <w:rFonts w:ascii="Calibri" w:hAnsi="Calibri" w:cs="Calibri"/>
        </w:rPr>
        <w:t xml:space="preserve"> - </w:t>
      </w:r>
      <w:hyperlink r:id="rId71" w:history="1">
        <w:r>
          <w:rPr>
            <w:rFonts w:ascii="Calibri" w:hAnsi="Calibri" w:cs="Calibri"/>
            <w:color w:val="0000FF"/>
          </w:rPr>
          <w:t>13</w:t>
        </w:r>
      </w:hyperlink>
      <w:r>
        <w:rPr>
          <w:rFonts w:ascii="Calibri" w:hAnsi="Calibri" w:cs="Calibri"/>
        </w:rPr>
        <w:t xml:space="preserve"> настоящей части основанию;</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15) хозяйственное общество (товарищество), физические и (или) юридические лица, которые по какому-либо из указанных в </w:t>
      </w:r>
      <w:hyperlink r:id="rId73" w:history="1">
        <w:r>
          <w:rPr>
            <w:rFonts w:ascii="Calibri" w:hAnsi="Calibri" w:cs="Calibri"/>
            <w:color w:val="0000FF"/>
          </w:rPr>
          <w:t>пунктах 1</w:t>
        </w:r>
      </w:hyperlink>
      <w:r>
        <w:rPr>
          <w:rFonts w:ascii="Calibri" w:hAnsi="Calibri" w:cs="Calibri"/>
        </w:rPr>
        <w:t xml:space="preserve"> - </w:t>
      </w:r>
      <w:hyperlink r:id="rId74" w:history="1">
        <w:r>
          <w:rPr>
            <w:rFonts w:ascii="Calibri" w:hAnsi="Calibri" w:cs="Calibri"/>
            <w:color w:val="0000FF"/>
          </w:rPr>
          <w:t>14</w:t>
        </w:r>
      </w:hyperlink>
      <w:r>
        <w:rPr>
          <w:rFonts w:ascii="Calibri" w:hAnsi="Calibri" w:cs="Calibri"/>
        </w:rPr>
        <w:t xml:space="preserve"> настоящей части признаков входят в одну группу лиц, если такие лица в силу своего совместного участия в этом хозяйственном обществе (товариществе)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15 введен Федеральным </w:t>
      </w:r>
      <w:hyperlink r:id="rId75"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Установленные настоящим Федеральным законом запреты на действия (бездействие) хозяйствующего субъекта, хозяйствующих субъектов распространяются на действия (бездействие) группы лиц.</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2. МОНОПОЛИСТИЧЕСКАЯ ДЕЯТЕЛЬНОСТЬ.</w:t>
      </w:r>
    </w:p>
    <w:p w:rsidR="007829CF" w:rsidRDefault="007829CF">
      <w:pPr>
        <w:pStyle w:val="ConsPlusTitle"/>
        <w:widowControl/>
        <w:jc w:val="center"/>
        <w:outlineLvl w:val="0"/>
      </w:pPr>
      <w:r>
        <w:t>НЕДОБРОСОВЕСТНАЯ КОНКУРЕНЦИЯ</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pStyle w:val="ConsPlusNonformat"/>
        <w:widowControl/>
        <w:pBdr>
          <w:top w:val="single" w:sz="6" w:space="0" w:color="auto"/>
        </w:pBdr>
        <w:outlineLvl w:val="0"/>
        <w:rPr>
          <w:sz w:val="2"/>
          <w:szCs w:val="2"/>
        </w:rPr>
      </w:pPr>
    </w:p>
    <w:p w:rsidR="007829CF" w:rsidRDefault="007829C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76" w:history="1">
        <w:r>
          <w:rPr>
            <w:rFonts w:ascii="Calibri" w:hAnsi="Calibri" w:cs="Calibri"/>
            <w:color w:val="0000FF"/>
          </w:rPr>
          <w:t>статью 178</w:t>
        </w:r>
      </w:hyperlink>
      <w:r>
        <w:rPr>
          <w:rFonts w:ascii="Calibri" w:hAnsi="Calibri" w:cs="Calibri"/>
        </w:rPr>
        <w:t xml:space="preserve"> Уголовного кодекса РФ.</w:t>
      </w:r>
    </w:p>
    <w:p w:rsidR="007829CF" w:rsidRDefault="007829CF">
      <w:pPr>
        <w:pStyle w:val="ConsPlusNonformat"/>
        <w:widowControl/>
        <w:pBdr>
          <w:top w:val="single" w:sz="6" w:space="0" w:color="auto"/>
        </w:pBdr>
        <w:outlineLvl w:val="0"/>
        <w:rPr>
          <w:sz w:val="2"/>
          <w:szCs w:val="2"/>
        </w:rPr>
      </w:pPr>
    </w:p>
    <w:p w:rsidR="007829CF" w:rsidRDefault="007829C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Об административной ответственности за злоупотребление доминирующим положением на товарном рынке см. </w:t>
      </w:r>
      <w:hyperlink r:id="rId77" w:history="1">
        <w:r>
          <w:rPr>
            <w:rFonts w:ascii="Calibri" w:hAnsi="Calibri" w:cs="Calibri"/>
            <w:color w:val="0000FF"/>
          </w:rPr>
          <w:t>статью 14.31</w:t>
        </w:r>
      </w:hyperlink>
      <w:r>
        <w:rPr>
          <w:rFonts w:ascii="Calibri" w:hAnsi="Calibri" w:cs="Calibri"/>
        </w:rPr>
        <w:t xml:space="preserve"> Кодекса РФ об административных правонарушениях.</w:t>
      </w:r>
    </w:p>
    <w:p w:rsidR="007829CF" w:rsidRDefault="007829CF">
      <w:pPr>
        <w:pStyle w:val="ConsPlusNonformat"/>
        <w:widowControl/>
        <w:pBdr>
          <w:top w:val="single" w:sz="6" w:space="0" w:color="auto"/>
        </w:pBdr>
        <w:outlineLvl w:val="0"/>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Запрет на злоупотребление хозяйствующим субъектом доминирующим положением</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установление, поддержание </w:t>
      </w:r>
      <w:hyperlink r:id="rId78" w:history="1">
        <w:r>
          <w:rPr>
            <w:rFonts w:ascii="Calibri" w:hAnsi="Calibri" w:cs="Calibri"/>
            <w:color w:val="0000FF"/>
          </w:rPr>
          <w:t>монопольно высокой</w:t>
        </w:r>
      </w:hyperlink>
      <w:r>
        <w:rPr>
          <w:rFonts w:ascii="Calibri" w:hAnsi="Calibri" w:cs="Calibri"/>
        </w:rPr>
        <w:t xml:space="preserve"> или </w:t>
      </w:r>
      <w:hyperlink r:id="rId79" w:history="1">
        <w:r>
          <w:rPr>
            <w:rFonts w:ascii="Calibri" w:hAnsi="Calibri" w:cs="Calibri"/>
            <w:color w:val="0000FF"/>
          </w:rPr>
          <w:t>монопольно низкой</w:t>
        </w:r>
      </w:hyperlink>
      <w:r>
        <w:rPr>
          <w:rFonts w:ascii="Calibri" w:hAnsi="Calibri" w:cs="Calibri"/>
        </w:rPr>
        <w:t xml:space="preserve"> цены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изъятие товара из обращения, если результатом такого изъятия явилось повышение цены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w:t>
      </w:r>
      <w:hyperlink r:id="rId80" w:history="1">
        <w:r>
          <w:rPr>
            <w:rFonts w:ascii="Calibri" w:hAnsi="Calibri" w:cs="Calibri"/>
            <w:color w:val="0000FF"/>
          </w:rPr>
          <w:t>законами</w:t>
        </w:r>
      </w:hyperlink>
      <w:r>
        <w:rPr>
          <w:rFonts w:ascii="Calibri" w:hAnsi="Calibri" w:cs="Calibri"/>
        </w:rPr>
        <w:t>,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hyperlink r:id="rId81" w:history="1">
        <w:r>
          <w:rPr>
            <w:rFonts w:ascii="Calibri" w:hAnsi="Calibri" w:cs="Calibri"/>
            <w:color w:val="0000FF"/>
          </w:rPr>
          <w:t>законами</w:t>
        </w:r>
      </w:hyperlink>
      <w:r>
        <w:rPr>
          <w:rFonts w:ascii="Calibri" w:hAnsi="Calibri" w:cs="Calibri"/>
        </w:rPr>
        <w:t>,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создание дискриминационных условий;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82"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нарушение установленного нормативными правовыми актами порядка ценообразования.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r:id="rId83"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r:id="rId84" w:history="1">
        <w:r>
          <w:rPr>
            <w:rFonts w:ascii="Calibri" w:hAnsi="Calibri" w:cs="Calibri"/>
            <w:color w:val="0000FF"/>
          </w:rPr>
          <w:t>пунктах 1</w:t>
        </w:r>
      </w:hyperlink>
      <w:r>
        <w:rPr>
          <w:rFonts w:ascii="Calibri" w:hAnsi="Calibri" w:cs="Calibri"/>
        </w:rPr>
        <w:t xml:space="preserve">, </w:t>
      </w:r>
      <w:hyperlink r:id="rId85" w:history="1">
        <w:r>
          <w:rPr>
            <w:rFonts w:ascii="Calibri" w:hAnsi="Calibri" w:cs="Calibri"/>
            <w:color w:val="0000FF"/>
          </w:rPr>
          <w:t>2</w:t>
        </w:r>
      </w:hyperlink>
      <w:r>
        <w:rPr>
          <w:rFonts w:ascii="Calibri" w:hAnsi="Calibri" w:cs="Calibri"/>
        </w:rPr>
        <w:t xml:space="preserve">, </w:t>
      </w:r>
      <w:hyperlink r:id="rId86" w:history="1">
        <w:r>
          <w:rPr>
            <w:rFonts w:ascii="Calibri" w:hAnsi="Calibri" w:cs="Calibri"/>
            <w:color w:val="0000FF"/>
          </w:rPr>
          <w:t>3</w:t>
        </w:r>
      </w:hyperlink>
      <w:r>
        <w:rPr>
          <w:rFonts w:ascii="Calibri" w:hAnsi="Calibri" w:cs="Calibri"/>
        </w:rPr>
        <w:t xml:space="preserve">, </w:t>
      </w:r>
      <w:hyperlink r:id="rId87" w:history="1">
        <w:r>
          <w:rPr>
            <w:rFonts w:ascii="Calibri" w:hAnsi="Calibri" w:cs="Calibri"/>
            <w:color w:val="0000FF"/>
          </w:rPr>
          <w:t>5</w:t>
        </w:r>
      </w:hyperlink>
      <w:r>
        <w:rPr>
          <w:rFonts w:ascii="Calibri" w:hAnsi="Calibri" w:cs="Calibri"/>
        </w:rPr>
        <w:t xml:space="preserve">, </w:t>
      </w:r>
      <w:hyperlink r:id="rId88" w:history="1">
        <w:r>
          <w:rPr>
            <w:rFonts w:ascii="Calibri" w:hAnsi="Calibri" w:cs="Calibri"/>
            <w:color w:val="0000FF"/>
          </w:rPr>
          <w:t>6</w:t>
        </w:r>
      </w:hyperlink>
      <w:r>
        <w:rPr>
          <w:rFonts w:ascii="Calibri" w:hAnsi="Calibri" w:cs="Calibri"/>
        </w:rPr>
        <w:t xml:space="preserve">, </w:t>
      </w:r>
      <w:hyperlink r:id="rId89" w:history="1">
        <w:r>
          <w:rPr>
            <w:rFonts w:ascii="Calibri" w:hAnsi="Calibri" w:cs="Calibri"/>
            <w:color w:val="0000FF"/>
          </w:rPr>
          <w:t>7</w:t>
        </w:r>
      </w:hyperlink>
      <w:r>
        <w:rPr>
          <w:rFonts w:ascii="Calibri" w:hAnsi="Calibri" w:cs="Calibri"/>
        </w:rPr>
        <w:t xml:space="preserve"> и </w:t>
      </w:r>
      <w:hyperlink r:id="rId90"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r:id="rId91"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целях предупреждения создания дискриминационных условий Правительство Российской Федерации устанавливает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Указанные правила должны содержать:</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перечень товаров, поставляемых хозяйствующими субъектами, указанными в </w:t>
      </w:r>
      <w:hyperlink r:id="rId93" w:history="1">
        <w:r>
          <w:rPr>
            <w:rFonts w:ascii="Calibri" w:hAnsi="Calibri" w:cs="Calibri"/>
            <w:color w:val="0000FF"/>
          </w:rPr>
          <w:t>абзаце первом</w:t>
        </w:r>
      </w:hyperlink>
      <w:r>
        <w:rPr>
          <w:rFonts w:ascii="Calibri" w:hAnsi="Calibri" w:cs="Calibri"/>
        </w:rPr>
        <w:t xml:space="preserve"> настоящей части;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порядок раскрытия информации, предусмотренной </w:t>
      </w:r>
      <w:hyperlink r:id="rId94"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r:id="rId95"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r:id="rId96"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r:id="rId97"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r:id="rId98" w:history="1">
        <w:r>
          <w:rPr>
            <w:rFonts w:ascii="Calibri" w:hAnsi="Calibri" w:cs="Calibri"/>
            <w:color w:val="0000FF"/>
          </w:rPr>
          <w:t>абзаце первом</w:t>
        </w:r>
      </w:hyperlink>
      <w:r>
        <w:rPr>
          <w:rFonts w:ascii="Calibri" w:hAnsi="Calibri" w:cs="Calibri"/>
        </w:rPr>
        <w:t xml:space="preserve"> настоящей части;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r:id="rId99"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8) условия доступа на товарный рынок и (или) к товарам хозяйствующих субъектов, указанных в </w:t>
      </w:r>
      <w:hyperlink r:id="rId100"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 выполнении технологических и технических мероприятий (технологическое присоединение);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третья в ред. Федерального </w:t>
      </w:r>
      <w:hyperlink r:id="rId101"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Требования настоящей статьи не распространяются на действия по осуществлению исключительных прав на </w:t>
      </w:r>
      <w:hyperlink r:id="rId102" w:history="1">
        <w:r>
          <w:rPr>
            <w:rFonts w:ascii="Calibri" w:hAnsi="Calibri" w:cs="Calibri"/>
            <w:color w:val="0000FF"/>
          </w:rPr>
          <w:t>результаты</w:t>
        </w:r>
      </w:hyperlink>
      <w:r>
        <w:rPr>
          <w:rFonts w:ascii="Calibri" w:hAnsi="Calibri" w:cs="Calibri"/>
        </w:rPr>
        <w:t xml:space="preserve">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административной ответственности за заключение ограничивающего конкуренцию соглашения или осуществление ограничивающих конкуренцию согласованных действий см. </w:t>
      </w:r>
      <w:hyperlink r:id="rId103" w:history="1">
        <w:r>
          <w:rPr>
            <w:rFonts w:ascii="Calibri" w:hAnsi="Calibri" w:cs="Calibri"/>
            <w:color w:val="0000FF"/>
          </w:rPr>
          <w:t>статью 14.32</w:t>
        </w:r>
      </w:hyperlink>
      <w:r>
        <w:rPr>
          <w:rFonts w:ascii="Calibri" w:hAnsi="Calibri" w:cs="Calibri"/>
        </w:rPr>
        <w:t xml:space="preserve"> Кодекса РФ об административных правонарушениях.</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Запрет на ограничивающие конкуренцию соглашения или согласованные действия хозяйствующих субъектов</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установлению или поддержанию цен (тарифов), скидок, надбавок (доплат), наценок;</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повышению, снижению или поддержанию цен на торгах;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экономически или технологически не обоснованному отказу от заключения договоров с определенными продавцами либо покупателями (заказчиками), если такой отказ прямо не предусмотрен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экономически, технологически и иным образом не обоснованному установлению различных цен (тарифов) на один и тот же товар;</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сокращению или прекращению производства товаров, на которые имеется спрос либо на поставки которых размещены заказы при наличии возможности их рентабельного производства;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созданию препятствий доступу на товарный рынок или выходу из товарного рынка другим хозяйствующим субъектам;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установлению условий членства (участия) в профессиональных и иных объединениях, если такие условия приводят или могут привести к недопущению, ограничению или устранению конкуренции, а также к установлению необоснованных критериев членства, являющихся препятствиями для участия в платежных или иных системах, без участия в которых конкурирующие между собой финансовые организации не смогут оказать необходимые финансовые услуги.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Предусмотренные </w:t>
      </w:r>
      <w:hyperlink r:id="rId105" w:history="1">
        <w:r>
          <w:rPr>
            <w:rFonts w:ascii="Calibri" w:hAnsi="Calibri" w:cs="Calibri"/>
            <w:color w:val="0000FF"/>
          </w:rPr>
          <w:t>частью 1</w:t>
        </w:r>
      </w:hyperlink>
      <w:r>
        <w:rPr>
          <w:rFonts w:ascii="Calibri" w:hAnsi="Calibri" w:cs="Calibri"/>
        </w:rPr>
        <w:t xml:space="preserve"> настоящей статьи запреты не распространяются на "вертикальные" соглашения.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первая.1 введена Федеральным </w:t>
      </w:r>
      <w:hyperlink r:id="rId106"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r:id="rId107"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таким соглашением продавец товара предъявляет покупателю требование не допускать товар хозяйствующего субъекта - конкурента для продажи. Данный запрет не распространяется на соглашения об организации покупателем продажи товаров под товарным знаком либо фирменным наименованием продавца или производителя.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первая.2 введена Федеральным </w:t>
      </w:r>
      <w:hyperlink r:id="rId108"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r:id="rId109" w:history="1">
        <w:r>
          <w:rPr>
            <w:rFonts w:ascii="Calibri" w:hAnsi="Calibri" w:cs="Calibri"/>
            <w:color w:val="0000FF"/>
          </w:rPr>
          <w:t>статьей 12</w:t>
        </w:r>
      </w:hyperlink>
      <w:r>
        <w:rPr>
          <w:rFonts w:ascii="Calibri" w:hAnsi="Calibri" w:cs="Calibri"/>
        </w:rPr>
        <w:t xml:space="preserve"> настоящего Федерального закона) или иные согласованные действия хозяйствующих субъектов, если такие соглашения или согласованные действия приводят или могут привести к ограничению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Физическим лицам, коммерческим организациям и некоммерческим организациям запрещается координация экономической деятельности хозяйствующих субъектов, если такая координация приводит или может привести к последствиям, указанным в </w:t>
      </w:r>
      <w:hyperlink r:id="rId110" w:history="1">
        <w:r>
          <w:rPr>
            <w:rFonts w:ascii="Calibri" w:hAnsi="Calibri" w:cs="Calibri"/>
            <w:color w:val="0000FF"/>
          </w:rPr>
          <w:t>части 1</w:t>
        </w:r>
      </w:hyperlink>
      <w:r>
        <w:rPr>
          <w:rFonts w:ascii="Calibri" w:hAnsi="Calibri" w:cs="Calibri"/>
        </w:rPr>
        <w:t xml:space="preserve"> настоящей статьи.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Хозяйствующий субъект вправе представить доказательства того, что заключенные им соглашения или осуществляемые им согласованные действия, предусмотренные </w:t>
      </w:r>
      <w:hyperlink r:id="rId111" w:history="1">
        <w:r>
          <w:rPr>
            <w:rFonts w:ascii="Calibri" w:hAnsi="Calibri" w:cs="Calibri"/>
            <w:color w:val="0000FF"/>
          </w:rPr>
          <w:t>частями 1</w:t>
        </w:r>
      </w:hyperlink>
      <w:r>
        <w:rPr>
          <w:rFonts w:ascii="Calibri" w:hAnsi="Calibri" w:cs="Calibri"/>
        </w:rPr>
        <w:t xml:space="preserve"> и </w:t>
      </w:r>
      <w:hyperlink r:id="rId112" w:history="1">
        <w:r>
          <w:rPr>
            <w:rFonts w:ascii="Calibri" w:hAnsi="Calibri" w:cs="Calibri"/>
            <w:color w:val="0000FF"/>
          </w:rPr>
          <w:t>2</w:t>
        </w:r>
      </w:hyperlink>
      <w:r>
        <w:rPr>
          <w:rFonts w:ascii="Calibri" w:hAnsi="Calibri" w:cs="Calibri"/>
        </w:rPr>
        <w:t xml:space="preserve"> настоящей статьи, могут быть признаны допустимыми в соответствии со </w:t>
      </w:r>
      <w:hyperlink r:id="rId113" w:history="1">
        <w:r>
          <w:rPr>
            <w:rFonts w:ascii="Calibri" w:hAnsi="Calibri" w:cs="Calibri"/>
            <w:color w:val="0000FF"/>
          </w:rPr>
          <w:t>статьей 12</w:t>
        </w:r>
      </w:hyperlink>
      <w:r>
        <w:rPr>
          <w:rFonts w:ascii="Calibri" w:hAnsi="Calibri" w:cs="Calibri"/>
        </w:rPr>
        <w:t xml:space="preserve"> или с </w:t>
      </w:r>
      <w:hyperlink r:id="rId114"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четвертая в ред. Федерального </w:t>
      </w:r>
      <w:hyperlink r:id="rId11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Допустимость "вертикальных" соглашений</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w:t>
      </w:r>
      <w:hyperlink r:id="rId116" w:history="1">
        <w:r>
          <w:rPr>
            <w:rFonts w:ascii="Calibri" w:hAnsi="Calibri" w:cs="Calibri"/>
            <w:color w:val="0000FF"/>
          </w:rPr>
          <w:t>договорами</w:t>
        </w:r>
      </w:hyperlink>
      <w:r>
        <w:rPr>
          <w:rFonts w:ascii="Calibri" w:hAnsi="Calibri" w:cs="Calibri"/>
        </w:rPr>
        <w:t xml:space="preserve"> коммерческой концессии.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Допустимость действий (бездействия), соглашений, согласованных действий, сделок, иных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Действия (бездействие) хозяйствующих субъектов, предусмотренные частью 1 </w:t>
      </w:r>
      <w:hyperlink r:id="rId117"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r:id="rId118"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r:id="rId119" w:history="1">
        <w:r>
          <w:rPr>
            <w:rFonts w:ascii="Calibri" w:hAnsi="Calibri" w:cs="Calibri"/>
            <w:color w:val="0000FF"/>
          </w:rPr>
          <w:t>2</w:t>
        </w:r>
      </w:hyperlink>
      <w:r>
        <w:rPr>
          <w:rFonts w:ascii="Calibri" w:hAnsi="Calibri" w:cs="Calibri"/>
        </w:rPr>
        <w:t xml:space="preserve">, </w:t>
      </w:r>
      <w:hyperlink r:id="rId120" w:history="1">
        <w:r>
          <w:rPr>
            <w:rFonts w:ascii="Calibri" w:hAnsi="Calibri" w:cs="Calibri"/>
            <w:color w:val="0000FF"/>
          </w:rPr>
          <w:t>3</w:t>
        </w:r>
      </w:hyperlink>
      <w:r>
        <w:rPr>
          <w:rFonts w:ascii="Calibri" w:hAnsi="Calibri" w:cs="Calibri"/>
        </w:rPr>
        <w:t xml:space="preserve">, </w:t>
      </w:r>
      <w:hyperlink r:id="rId121" w:history="1">
        <w:r>
          <w:rPr>
            <w:rFonts w:ascii="Calibri" w:hAnsi="Calibri" w:cs="Calibri"/>
            <w:color w:val="0000FF"/>
          </w:rPr>
          <w:t>5</w:t>
        </w:r>
      </w:hyperlink>
      <w:r>
        <w:rPr>
          <w:rFonts w:ascii="Calibri" w:hAnsi="Calibri" w:cs="Calibri"/>
        </w:rPr>
        <w:t xml:space="preserve">, </w:t>
      </w:r>
      <w:hyperlink r:id="rId122" w:history="1">
        <w:r>
          <w:rPr>
            <w:rFonts w:ascii="Calibri" w:hAnsi="Calibri" w:cs="Calibri"/>
            <w:color w:val="0000FF"/>
          </w:rPr>
          <w:t>6</w:t>
        </w:r>
      </w:hyperlink>
      <w:r>
        <w:rPr>
          <w:rFonts w:ascii="Calibri" w:hAnsi="Calibri" w:cs="Calibri"/>
        </w:rPr>
        <w:t xml:space="preserve">, </w:t>
      </w:r>
      <w:hyperlink r:id="rId123" w:history="1">
        <w:r>
          <w:rPr>
            <w:rFonts w:ascii="Calibri" w:hAnsi="Calibri" w:cs="Calibri"/>
            <w:color w:val="0000FF"/>
          </w:rPr>
          <w:t>7</w:t>
        </w:r>
      </w:hyperlink>
      <w:r>
        <w:rPr>
          <w:rFonts w:ascii="Calibri" w:hAnsi="Calibri" w:cs="Calibri"/>
        </w:rPr>
        <w:t xml:space="preserve"> и </w:t>
      </w:r>
      <w:hyperlink r:id="rId124"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частью 2 </w:t>
      </w:r>
      <w:hyperlink r:id="rId125" w:history="1">
        <w:r>
          <w:rPr>
            <w:rFonts w:ascii="Calibri" w:hAnsi="Calibri" w:cs="Calibri"/>
            <w:color w:val="0000FF"/>
          </w:rPr>
          <w:t>статьи 11</w:t>
        </w:r>
      </w:hyperlink>
      <w:r>
        <w:rPr>
          <w:rFonts w:ascii="Calibri" w:hAnsi="Calibri" w:cs="Calibri"/>
        </w:rPr>
        <w:t xml:space="preserve"> настоящего Федерального закона, сделки, иные действия, предусмотренные </w:t>
      </w:r>
      <w:hyperlink r:id="rId126" w:history="1">
        <w:r>
          <w:rPr>
            <w:rFonts w:ascii="Calibri" w:hAnsi="Calibri" w:cs="Calibri"/>
            <w:color w:val="0000FF"/>
          </w:rPr>
          <w:t>статьями 27</w:t>
        </w:r>
      </w:hyperlink>
      <w:r>
        <w:rPr>
          <w:rFonts w:ascii="Calibri" w:hAnsi="Calibri" w:cs="Calibri"/>
        </w:rPr>
        <w:t xml:space="preserve"> - </w:t>
      </w:r>
      <w:hyperlink r:id="rId127" w:history="1">
        <w:r>
          <w:rPr>
            <w:rFonts w:ascii="Calibri" w:hAnsi="Calibri" w:cs="Calibri"/>
            <w:color w:val="0000FF"/>
          </w:rPr>
          <w:t>30</w:t>
        </w:r>
      </w:hyperlink>
      <w:r>
        <w:rPr>
          <w:rFonts w:ascii="Calibri" w:hAnsi="Calibri" w:cs="Calibri"/>
        </w:rP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Правительство Российской Федерации вправе определять случаи допустимости соглашений и согласованных действий, соответствующих условиям, указанным в </w:t>
      </w:r>
      <w:hyperlink r:id="rId129" w:history="1">
        <w:r>
          <w:rPr>
            <w:rFonts w:ascii="Calibri" w:hAnsi="Calibri" w:cs="Calibri"/>
            <w:color w:val="0000FF"/>
          </w:rPr>
          <w:t>пунктах 1</w:t>
        </w:r>
      </w:hyperlink>
      <w:r>
        <w:rPr>
          <w:rFonts w:ascii="Calibri" w:hAnsi="Calibri" w:cs="Calibri"/>
        </w:rPr>
        <w:t xml:space="preserve"> и </w:t>
      </w:r>
      <w:hyperlink r:id="rId130"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части 2 </w:t>
      </w:r>
      <w:hyperlink r:id="rId131" w:history="1">
        <w:r>
          <w:rPr>
            <w:rFonts w:ascii="Calibri" w:hAnsi="Calibri" w:cs="Calibri"/>
            <w:color w:val="0000FF"/>
          </w:rPr>
          <w:t>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вид соглашения или согласованного действия;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 или согласованных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обязательные условия, при которых такие согласованные действия являются допустимыми.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r:id="rId132"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 или согласованные действия.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133" w:history="1">
        <w:r>
          <w:rPr>
            <w:rFonts w:ascii="Calibri" w:hAnsi="Calibri" w:cs="Calibri"/>
            <w:color w:val="0000FF"/>
          </w:rPr>
          <w:t>статью 178</w:t>
        </w:r>
      </w:hyperlink>
      <w:r>
        <w:rPr>
          <w:rFonts w:ascii="Calibri" w:hAnsi="Calibri" w:cs="Calibri"/>
        </w:rPr>
        <w:t xml:space="preserve"> Уголовного кодекса РФ.</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административной ответственности за недобросовестную конкуренцию см. </w:t>
      </w:r>
      <w:hyperlink r:id="rId134" w:history="1">
        <w:r>
          <w:rPr>
            <w:rFonts w:ascii="Calibri" w:hAnsi="Calibri" w:cs="Calibri"/>
            <w:color w:val="0000FF"/>
          </w:rPr>
          <w:t>статью 14.33</w:t>
        </w:r>
      </w:hyperlink>
      <w:r>
        <w:rPr>
          <w:rFonts w:ascii="Calibri" w:hAnsi="Calibri" w:cs="Calibri"/>
        </w:rPr>
        <w:t xml:space="preserve"> Кодекса РФ об административных правонарушениях.</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Запрет на недобросовестную конкуренцию</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Не допускается недобросовестная конкуренция, в том числе: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распространение ложных, неточных или искаженных сведений, которые могут причинить </w:t>
      </w:r>
      <w:hyperlink r:id="rId135" w:history="1">
        <w:r>
          <w:rPr>
            <w:rFonts w:ascii="Calibri" w:hAnsi="Calibri" w:cs="Calibri"/>
            <w:color w:val="0000FF"/>
          </w:rPr>
          <w:t>убытки</w:t>
        </w:r>
      </w:hyperlink>
      <w:r>
        <w:rPr>
          <w:rFonts w:ascii="Calibri" w:hAnsi="Calibri" w:cs="Calibri"/>
        </w:rPr>
        <w:t xml:space="preserve"> хозяйствующему субъекту либо нанести ущерб его деловой репутации;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продажа, обмен или иное введение в оборот товара, если при этом незаконно использовались </w:t>
      </w:r>
      <w:hyperlink r:id="rId136" w:history="1">
        <w:r>
          <w:rPr>
            <w:rFonts w:ascii="Calibri" w:hAnsi="Calibri" w:cs="Calibri"/>
            <w:color w:val="0000FF"/>
          </w:rPr>
          <w:t>результаты</w:t>
        </w:r>
      </w:hyperlink>
      <w:r>
        <w:rPr>
          <w:rFonts w:ascii="Calibri" w:hAnsi="Calibri" w:cs="Calibri"/>
        </w:rPr>
        <w:t xml:space="preserve">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137" w:history="1">
        <w:r>
          <w:rPr>
            <w:rFonts w:ascii="Calibri" w:hAnsi="Calibri" w:cs="Calibri"/>
            <w:color w:val="0000FF"/>
          </w:rPr>
          <w:t>тайну</w:t>
        </w:r>
      </w:hyperlink>
      <w:r>
        <w:rPr>
          <w:rFonts w:ascii="Calibri" w:hAnsi="Calibri" w:cs="Calibri"/>
        </w:rPr>
        <w:t>.</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r:id="rId138"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w:t>
      </w:r>
      <w:hyperlink r:id="rId139" w:history="1">
        <w:r>
          <w:rPr>
            <w:rFonts w:ascii="Calibri" w:hAnsi="Calibri" w:cs="Calibri"/>
            <w:color w:val="0000FF"/>
          </w:rPr>
          <w:t>исключительного права на товарный знак</w:t>
        </w:r>
      </w:hyperlink>
      <w:r>
        <w:rPr>
          <w:rFonts w:ascii="Calibri" w:hAnsi="Calibri" w:cs="Calibri"/>
        </w:rPr>
        <w:t xml:space="preserve"> направляется заинтересованным лицом в федеральный </w:t>
      </w:r>
      <w:hyperlink r:id="rId140" w:history="1">
        <w:r>
          <w:rPr>
            <w:rFonts w:ascii="Calibri" w:hAnsi="Calibri" w:cs="Calibri"/>
            <w:color w:val="0000FF"/>
          </w:rPr>
          <w:t>орган</w:t>
        </w:r>
      </w:hyperlink>
      <w:r>
        <w:rPr>
          <w:rFonts w:ascii="Calibri" w:hAnsi="Calibri" w:cs="Calibri"/>
        </w:rPr>
        <w:t xml:space="preserve"> исполнительной власти по интеллектуальной собственности для признания недействительным предоставления правовой охраны товарному знаку.</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3. ЗАПРЕТ НА ОГРАНИЧИВАЮЩИЕ КОНКУРЕНЦИЮ АКТЫ,</w:t>
      </w:r>
    </w:p>
    <w:p w:rsidR="007829CF" w:rsidRDefault="007829CF">
      <w:pPr>
        <w:pStyle w:val="ConsPlusTitle"/>
        <w:widowControl/>
        <w:jc w:val="center"/>
        <w:outlineLvl w:val="0"/>
      </w:pPr>
      <w:r>
        <w:t>ДЕЙСТВИЯ (БЕЗДЕЙСТВИЕ), СОГЛАШЕНИЯ, СОГЛАСОВАННЫЕ ДЕЙСТВИЯ</w:t>
      </w:r>
    </w:p>
    <w:p w:rsidR="007829CF" w:rsidRDefault="007829CF">
      <w:pPr>
        <w:pStyle w:val="ConsPlusTitle"/>
        <w:widowControl/>
        <w:jc w:val="center"/>
        <w:outlineLvl w:val="0"/>
      </w:pPr>
      <w:r>
        <w:t>ФЕДЕРАЛЬНЫХ ОРГАНОВ ИСПОЛНИТЕЛЬНОЙ ВЛАСТИ, ОРГАНОВ</w:t>
      </w:r>
    </w:p>
    <w:p w:rsidR="007829CF" w:rsidRDefault="007829CF">
      <w:pPr>
        <w:pStyle w:val="ConsPlusTitle"/>
        <w:widowControl/>
        <w:jc w:val="center"/>
        <w:outlineLvl w:val="0"/>
      </w:pPr>
      <w:r>
        <w:t>ГОСУДАРСТВЕННОЙ ВЛАСТИ СУБЪЕКТОВ РОССИЙСКОЙ ФЕДЕРАЦИИ,</w:t>
      </w:r>
    </w:p>
    <w:p w:rsidR="007829CF" w:rsidRDefault="007829CF">
      <w:pPr>
        <w:pStyle w:val="ConsPlusTitle"/>
        <w:widowControl/>
        <w:jc w:val="center"/>
        <w:outlineLvl w:val="0"/>
      </w:pPr>
      <w:r>
        <w:lastRenderedPageBreak/>
        <w:t>ОРГАНОВ МЕСТНОГО САМОУПРАВЛЕНИЯ, ИНЫХ ОСУЩЕСТВЛЯЮЩИХ</w:t>
      </w:r>
    </w:p>
    <w:p w:rsidR="007829CF" w:rsidRDefault="007829CF">
      <w:pPr>
        <w:pStyle w:val="ConsPlusTitle"/>
        <w:widowControl/>
        <w:jc w:val="center"/>
        <w:outlineLvl w:val="0"/>
      </w:pPr>
      <w:r>
        <w:t>ФУНКЦИИ УКАЗАННЫХ ОРГАНОВ ОРГАНОВ ИЛИ ОРГАНИЗАЦИЙ,</w:t>
      </w:r>
    </w:p>
    <w:p w:rsidR="007829CF" w:rsidRDefault="007829CF">
      <w:pPr>
        <w:pStyle w:val="ConsPlusTitle"/>
        <w:widowControl/>
        <w:jc w:val="center"/>
        <w:outlineLvl w:val="0"/>
      </w:pPr>
      <w:r>
        <w:t>А ТАКЖЕ ГОСУДАРСТВЕННЫХ ВНЕБЮДЖЕТНЫХ ФОНДОВ,</w:t>
      </w:r>
    </w:p>
    <w:p w:rsidR="007829CF" w:rsidRDefault="007829CF">
      <w:pPr>
        <w:pStyle w:val="ConsPlusTitle"/>
        <w:widowControl/>
        <w:jc w:val="center"/>
        <w:outlineLvl w:val="0"/>
      </w:pPr>
      <w:r>
        <w:t>ЦЕНТРАЛЬНОГО БАНКА РОССИЙСКОЙ ФЕДЕРАЦИИ</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141"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введен Федеральным </w:t>
      </w:r>
      <w:hyperlink r:id="rId142"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порядка, установленного </w:t>
      </w:r>
      <w:hyperlink r:id="rId143"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 введен Федеральным </w:t>
      </w:r>
      <w:hyperlink r:id="rId144"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45"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146"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Федеральных законов от 01.12.2007 </w:t>
      </w:r>
      <w:hyperlink r:id="rId147" w:history="1">
        <w:r>
          <w:rPr>
            <w:rFonts w:ascii="Calibri" w:hAnsi="Calibri" w:cs="Calibri"/>
            <w:color w:val="0000FF"/>
          </w:rPr>
          <w:t>N 318-ФЗ</w:t>
        </w:r>
      </w:hyperlink>
      <w:r>
        <w:rPr>
          <w:rFonts w:ascii="Calibri" w:hAnsi="Calibri" w:cs="Calibri"/>
        </w:rPr>
        <w:t xml:space="preserve">, от 27.12.2009 </w:t>
      </w:r>
      <w:hyperlink r:id="rId148" w:history="1">
        <w:r>
          <w:rPr>
            <w:rFonts w:ascii="Calibri" w:hAnsi="Calibri" w:cs="Calibri"/>
            <w:color w:val="0000FF"/>
          </w:rPr>
          <w:t>N 379-ФЗ</w:t>
        </w:r>
      </w:hyperlink>
      <w:r>
        <w:rPr>
          <w:rFonts w:ascii="Calibri" w:hAnsi="Calibri" w:cs="Calibri"/>
        </w:rPr>
        <w:t>)</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4. АНТИМОНОПОЛЬНЫЕ ТРЕБОВАНИЯ К ТОРГАМ,</w:t>
      </w:r>
    </w:p>
    <w:p w:rsidR="007829CF" w:rsidRDefault="007829CF">
      <w:pPr>
        <w:pStyle w:val="ConsPlusTitle"/>
        <w:widowControl/>
        <w:jc w:val="center"/>
        <w:outlineLvl w:val="0"/>
      </w:pPr>
      <w:r>
        <w:t>ОСОБЕННОСТИ ОТБОРА ФИНАНСОВЫХ ОРГАНИЗАЦИЙ И ПОРЯДКА</w:t>
      </w:r>
    </w:p>
    <w:p w:rsidR="007829CF" w:rsidRDefault="007829CF">
      <w:pPr>
        <w:pStyle w:val="ConsPlusTitle"/>
        <w:widowControl/>
        <w:jc w:val="center"/>
        <w:outlineLvl w:val="0"/>
      </w:pPr>
      <w:r>
        <w:t>ЗАКЛЮЧЕНИЯ ДОГОВОРОВ В ОТНОШЕНИИ ГОСУДАРСТВЕННОГО</w:t>
      </w:r>
    </w:p>
    <w:p w:rsidR="007829CF" w:rsidRDefault="007829CF">
      <w:pPr>
        <w:pStyle w:val="ConsPlusTitle"/>
        <w:widowControl/>
        <w:jc w:val="center"/>
        <w:outlineLvl w:val="0"/>
      </w:pPr>
      <w:r>
        <w:t>И МУНИЦИПАЛЬНОГО ИМУЩЕСТВА</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30.06.2008 N 108-ФЗ)</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Антимонопольные требования к торгам</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проведении торгов запрещаются действия, которые приводят или могут привести к недопущению, ограничению или устранению конкуренции, в том числе: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координация организаторами торгов или заказчиками деятельности его участников;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нарушение порядка определения победителя или победителей торгов;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участие организаторов торгов или заказчиков и (или) работников организаторов торгов или работников заказчиков в торгах.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Наряду с установленными </w:t>
      </w:r>
      <w:hyperlink r:id="rId150"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w:t>
      </w:r>
      <w:hyperlink r:id="rId151" w:history="1">
        <w:r>
          <w:rPr>
            <w:rFonts w:ascii="Calibri" w:hAnsi="Calibri" w:cs="Calibri"/>
            <w:color w:val="0000FF"/>
          </w:rPr>
          <w:t>проведении торгов</w:t>
        </w:r>
      </w:hyperlink>
      <w:r>
        <w:rPr>
          <w:rFonts w:ascii="Calibri" w:hAnsi="Calibri" w:cs="Calibri"/>
        </w:rPr>
        <w:t xml:space="preserve">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Наряду с установленными </w:t>
      </w:r>
      <w:hyperlink r:id="rId152" w:history="1">
        <w:r>
          <w:rPr>
            <w:rFonts w:ascii="Calibri" w:hAnsi="Calibri" w:cs="Calibri"/>
            <w:color w:val="0000FF"/>
          </w:rPr>
          <w:t>частями 1</w:t>
        </w:r>
      </w:hyperlink>
      <w:r>
        <w:rPr>
          <w:rFonts w:ascii="Calibri" w:hAnsi="Calibri" w:cs="Calibri"/>
        </w:rPr>
        <w:t xml:space="preserve"> и </w:t>
      </w:r>
      <w:hyperlink r:id="rId153"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на размещение заказов на поставки товаров, выполнение работ, оказание услуг для </w:t>
      </w:r>
      <w:r>
        <w:rPr>
          <w:rFonts w:ascii="Calibri" w:hAnsi="Calibri" w:cs="Calibri"/>
        </w:rPr>
        <w:lastRenderedPageBreak/>
        <w:t>государственных или муниципальных нужд запрещается ограничение конкуренции между участниками торгов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и заключенных по результатам таких торгов сделок недействительными, в том числе по иску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17.07.2009 N 173-ФЗ)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r:id="rId155"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возможности заключения на новый срок без проведения конкурсов или аукционов договоров аренды см. </w:t>
      </w:r>
      <w:hyperlink r:id="rId156" w:history="1">
        <w:r>
          <w:rPr>
            <w:rFonts w:ascii="Calibri" w:hAnsi="Calibri" w:cs="Calibri"/>
            <w:color w:val="0000FF"/>
          </w:rPr>
          <w:t>часть 4 статьи 53</w:t>
        </w:r>
      </w:hyperlink>
      <w:r>
        <w:rPr>
          <w:rFonts w:ascii="Calibri" w:hAnsi="Calibri" w:cs="Calibri"/>
        </w:rPr>
        <w:t xml:space="preserve"> настоящего Федерального закона.</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государственным и муниципальным учреждениям, государственным корпорациям, государственным компаниям;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7"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05.04.2010 N 40-ФЗ)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адвокатским, нотариальным, торгово-промышленным палатам;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образовательным учреждениям независимо от их организационно-правовых форм, включая указанные в </w:t>
      </w:r>
      <w:hyperlink r:id="rId159" w:history="1">
        <w:r>
          <w:rPr>
            <w:rFonts w:ascii="Calibri" w:hAnsi="Calibri" w:cs="Calibri"/>
            <w:color w:val="0000FF"/>
          </w:rPr>
          <w:t>пункте 3</w:t>
        </w:r>
      </w:hyperlink>
      <w:r>
        <w:rPr>
          <w:rFonts w:ascii="Calibri" w:hAnsi="Calibri" w:cs="Calibri"/>
        </w:rPr>
        <w:t xml:space="preserve"> настоящей части государственные и муниципальные образовательные учреждения, и медицинским учреждениям частной системы здравоохранения;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для размещения объектов почтовой связи;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в порядке, установленном </w:t>
      </w:r>
      <w:hyperlink r:id="rId161"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64"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w:t>
      </w:r>
      <w:hyperlink r:id="rId165" w:history="1">
        <w:r>
          <w:rPr>
            <w:rFonts w:ascii="Calibri" w:hAnsi="Calibri" w:cs="Calibri"/>
            <w:color w:val="0000FF"/>
          </w:rPr>
          <w:t>объектам</w:t>
        </w:r>
      </w:hyperlink>
      <w:r>
        <w:rPr>
          <w:rFonts w:ascii="Calibri" w:hAnsi="Calibri" w:cs="Calibri"/>
        </w:rPr>
        <w:t xml:space="preserve"> гражданских прав, оборот которых не допускается, или к </w:t>
      </w:r>
      <w:hyperlink r:id="rId166" w:history="1">
        <w:r>
          <w:rPr>
            <w:rFonts w:ascii="Calibri" w:hAnsi="Calibri" w:cs="Calibri"/>
            <w:color w:val="0000FF"/>
          </w:rPr>
          <w:t>объектам</w:t>
        </w:r>
      </w:hyperlink>
      <w:r>
        <w:rPr>
          <w:rFonts w:ascii="Calibri" w:hAnsi="Calibri" w:cs="Calibri"/>
        </w:rPr>
        <w:t>, которые могут находиться только в государственной или муниципальной собственности.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Указанный в </w:t>
      </w:r>
      <w:hyperlink r:id="rId167"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68"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69"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70" w:history="1">
        <w:r>
          <w:rPr>
            <w:rFonts w:ascii="Calibri" w:hAnsi="Calibri" w:cs="Calibri"/>
            <w:color w:val="0000FF"/>
          </w:rPr>
          <w:t>кодексом</w:t>
        </w:r>
      </w:hyperlink>
      <w:r>
        <w:rPr>
          <w:rFonts w:ascii="Calibri" w:hAnsi="Calibri" w:cs="Calibri"/>
        </w:rPr>
        <w:t xml:space="preserve"> Российской Федерации,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r:id="rId173"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возможности заключения на новый срок без проведения конкурсов или аукционов договоров аренды см. </w:t>
      </w:r>
      <w:hyperlink r:id="rId174" w:history="1">
        <w:r>
          <w:rPr>
            <w:rFonts w:ascii="Calibri" w:hAnsi="Calibri" w:cs="Calibri"/>
            <w:color w:val="0000FF"/>
          </w:rPr>
          <w:t>часть 4 статьи 53</w:t>
        </w:r>
      </w:hyperlink>
      <w:r>
        <w:rPr>
          <w:rFonts w:ascii="Calibri" w:hAnsi="Calibri" w:cs="Calibri"/>
        </w:rPr>
        <w:t xml:space="preserve"> настоящего Федерального закона.</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порядке, предусмотренном </w:t>
      </w:r>
      <w:hyperlink r:id="rId175"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08.05.2010 N 83-ФЗ)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3.1. Заключение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w:t>
      </w:r>
      <w:r>
        <w:rPr>
          <w:rFonts w:ascii="Calibri" w:hAnsi="Calibri" w:cs="Calibri"/>
        </w:rPr>
        <w:lastRenderedPageBreak/>
        <w:t>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арендаторами являются хозяйственные общества, созданные учреждениями, указанными в абзаце первом настоящей части;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3.1 введена Федеральным </w:t>
      </w:r>
      <w:hyperlink r:id="rId177" w:history="1">
        <w:r>
          <w:rPr>
            <w:rFonts w:ascii="Calibri" w:hAnsi="Calibri" w:cs="Calibri"/>
            <w:color w:val="0000FF"/>
          </w:rPr>
          <w:t>законом</w:t>
        </w:r>
      </w:hyperlink>
      <w:r>
        <w:rPr>
          <w:rFonts w:ascii="Calibri" w:hAnsi="Calibri" w:cs="Calibri"/>
        </w:rPr>
        <w:t xml:space="preserve"> от 01.03.2011 N 22-ФЗ)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Лицо, которому в соответствии с </w:t>
      </w:r>
      <w:hyperlink r:id="rId178" w:history="1">
        <w:r>
          <w:rPr>
            <w:rFonts w:ascii="Calibri" w:hAnsi="Calibri" w:cs="Calibri"/>
            <w:color w:val="0000FF"/>
          </w:rPr>
          <w:t>частями 1</w:t>
        </w:r>
      </w:hyperlink>
      <w:r>
        <w:rPr>
          <w:rFonts w:ascii="Calibri" w:hAnsi="Calibri" w:cs="Calibri"/>
        </w:rPr>
        <w:t xml:space="preserve"> и </w:t>
      </w:r>
      <w:hyperlink r:id="rId179" w:history="1">
        <w:r>
          <w:rPr>
            <w:rFonts w:ascii="Calibri" w:hAnsi="Calibri" w:cs="Calibri"/>
            <w:color w:val="0000FF"/>
          </w:rPr>
          <w:t>3</w:t>
        </w:r>
      </w:hyperlink>
      <w:r>
        <w:rPr>
          <w:rFonts w:ascii="Calibri" w:hAnsi="Calibri" w:cs="Calibri"/>
        </w:rPr>
        <w:t xml:space="preserve">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w:t>
      </w:r>
      <w:hyperlink r:id="rId180" w:history="1">
        <w:r>
          <w:rPr>
            <w:rFonts w:ascii="Calibri" w:hAnsi="Calibri" w:cs="Calibri"/>
            <w:color w:val="0000FF"/>
          </w:rPr>
          <w:t>частями 1</w:t>
        </w:r>
      </w:hyperlink>
      <w:r>
        <w:rPr>
          <w:rFonts w:ascii="Calibri" w:hAnsi="Calibri" w:cs="Calibri"/>
        </w:rPr>
        <w:t xml:space="preserve"> и </w:t>
      </w:r>
      <w:hyperlink r:id="rId181" w:history="1">
        <w:r>
          <w:rPr>
            <w:rFonts w:ascii="Calibri" w:hAnsi="Calibri" w:cs="Calibri"/>
            <w:color w:val="0000FF"/>
          </w:rPr>
          <w:t>3</w:t>
        </w:r>
      </w:hyperlink>
      <w:r>
        <w:rPr>
          <w:rFonts w:ascii="Calibri" w:hAnsi="Calibri" w:cs="Calibri"/>
        </w:rPr>
        <w:t xml:space="preserve"> настоящей статьи, и составлять более чем двадцать квадратных метров.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hyperlink r:id="rId182"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r:id="rId183" w:history="1">
        <w:r>
          <w:rPr>
            <w:rFonts w:ascii="Calibri" w:hAnsi="Calibri" w:cs="Calibri"/>
            <w:color w:val="0000FF"/>
          </w:rPr>
          <w:t>частях 1</w:t>
        </w:r>
      </w:hyperlink>
      <w:r>
        <w:rPr>
          <w:rFonts w:ascii="Calibri" w:hAnsi="Calibri" w:cs="Calibri"/>
        </w:rPr>
        <w:t xml:space="preserve"> и </w:t>
      </w:r>
      <w:hyperlink r:id="rId184" w:history="1">
        <w:r>
          <w:rPr>
            <w:rFonts w:ascii="Calibri" w:hAnsi="Calibri" w:cs="Calibri"/>
            <w:color w:val="0000FF"/>
          </w:rPr>
          <w:t>3</w:t>
        </w:r>
      </w:hyperlink>
      <w:r>
        <w:rPr>
          <w:rFonts w:ascii="Calibri" w:hAnsi="Calibri" w:cs="Calibri"/>
        </w:rPr>
        <w:t xml:space="preserve"> настоящей статьи, и </w:t>
      </w:r>
      <w:hyperlink r:id="rId185"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r:id="rId186" w:history="1">
        <w:r>
          <w:rPr>
            <w:rFonts w:ascii="Calibri" w:hAnsi="Calibri" w:cs="Calibri"/>
            <w:color w:val="0000FF"/>
          </w:rPr>
          <w:t>частях 1</w:t>
        </w:r>
      </w:hyperlink>
      <w:r>
        <w:rPr>
          <w:rFonts w:ascii="Calibri" w:hAnsi="Calibri" w:cs="Calibri"/>
        </w:rPr>
        <w:t xml:space="preserve"> и </w:t>
      </w:r>
      <w:hyperlink r:id="rId187"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88"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Особенности отбора финансовых организаций</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w:t>
      </w:r>
      <w:hyperlink r:id="rId189" w:history="1">
        <w:r>
          <w:rPr>
            <w:rFonts w:ascii="Calibri" w:hAnsi="Calibri" w:cs="Calibri"/>
            <w:color w:val="0000FF"/>
          </w:rPr>
          <w:t>субъекты</w:t>
        </w:r>
      </w:hyperlink>
      <w:r>
        <w:rPr>
          <w:rFonts w:ascii="Calibri" w:hAnsi="Calibri" w:cs="Calibri"/>
        </w:rPr>
        <w:t xml:space="preserve"> естественных монополий осуществляют отбор финансовых организаций путем проведения открытого конкурса или </w:t>
      </w:r>
      <w:hyperlink r:id="rId190" w:history="1">
        <w:r>
          <w:rPr>
            <w:rFonts w:ascii="Calibri" w:hAnsi="Calibri" w:cs="Calibri"/>
            <w:color w:val="0000FF"/>
          </w:rPr>
          <w:t>открытого аукциона</w:t>
        </w:r>
      </w:hyperlink>
      <w:r>
        <w:rPr>
          <w:rFonts w:ascii="Calibri" w:hAnsi="Calibri" w:cs="Calibri"/>
        </w:rPr>
        <w:t xml:space="preserve">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привлечение денежных средств юридических лиц во вклады;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открытие и ведение банковских счетов юридических лиц, осуществление расчетов по этим счетам;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предоставление кредита;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инкассация денежных средств, векселей, платежных и расчетных документов и кассовое обслуживание юридических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выдача банковских гарантий;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услуги на рынке ценных бумаг;</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услуги по договору лизинга;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страхование имущества;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9) личное страхование, в том числе медицинское страхование (за исключением обязательного медицинского страхования, для которого особенности отбора финансовых организаций (страховых медицинских организаций) установлены Федеральным </w:t>
      </w:r>
      <w:hyperlink r:id="rId191"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29.11.2010 N 313-ФЗ)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негосударственное пенсионное страхование;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страхование ответственности.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Нарушение положений </w:t>
      </w:r>
      <w:hyperlink r:id="rId193" w:history="1">
        <w:r>
          <w:rPr>
            <w:rFonts w:ascii="Calibri" w:hAnsi="Calibri" w:cs="Calibri"/>
            <w:color w:val="0000FF"/>
          </w:rPr>
          <w:t>части 1</w:t>
        </w:r>
      </w:hyperlink>
      <w:r>
        <w:rPr>
          <w:rFonts w:ascii="Calibri" w:hAnsi="Calibri" w:cs="Calibri"/>
        </w:rPr>
        <w:t xml:space="preserve"> настоящей статьи является основанием для признания судом соответствующих сделок или торгов недействительными, в том числе по иску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5. ПРЕДОСТАВЛЕНИЕ ГОСУДАРСТВЕННЫХ</w:t>
      </w:r>
    </w:p>
    <w:p w:rsidR="007829CF" w:rsidRDefault="007829CF">
      <w:pPr>
        <w:pStyle w:val="ConsPlusTitle"/>
        <w:widowControl/>
        <w:jc w:val="center"/>
        <w:outlineLvl w:val="0"/>
      </w:pPr>
      <w:r>
        <w:t>ИЛИ МУНИЦИПАЛЬНЫХ ПРЕФЕРЕНЦИЙ</w:t>
      </w:r>
    </w:p>
    <w:p w:rsidR="007829CF" w:rsidRDefault="007829C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Государственные или муниципальные преференции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развития образования и науки;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проведения научных исследований;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защиты окружающей среды;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развития культуры, искусства и сохранения культурных ценностей;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развития физической культуры и спорта;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обеспечения обороноспособности страны и безопасности государства;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производства сельскохозяйственной продукции;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социальной защиты населения;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охраны труда;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охраны здоровья граждан;</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поддержки субъектов малого и среднего предпринимательства;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9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13.1 введен Федеральным </w:t>
      </w:r>
      <w:hyperlink r:id="rId197" w:history="1">
        <w:r>
          <w:rPr>
            <w:rFonts w:ascii="Calibri" w:hAnsi="Calibri" w:cs="Calibri"/>
            <w:color w:val="0000FF"/>
          </w:rPr>
          <w:t>законом</w:t>
        </w:r>
      </w:hyperlink>
      <w:r>
        <w:rPr>
          <w:rFonts w:ascii="Calibri" w:hAnsi="Calibri" w:cs="Calibri"/>
        </w:rPr>
        <w:t xml:space="preserve"> от 05.04.2010 N 40-ФЗ)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r:id="rId198"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 основании федерального закона,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99"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Не является государственной или муниципальной преференцией: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предоставления государственной или муниципальной преференции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документация;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r:id="rId203"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r:id="rId204"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05"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r:id="rId206"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r:id="rId20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r:id="rId208" w:history="1">
        <w:r>
          <w:rPr>
            <w:rFonts w:ascii="Calibri" w:hAnsi="Calibri" w:cs="Calibri"/>
            <w:color w:val="0000FF"/>
          </w:rPr>
          <w:t>пунктами 1</w:t>
        </w:r>
      </w:hyperlink>
      <w:r>
        <w:rPr>
          <w:rFonts w:ascii="Calibri" w:hAnsi="Calibri" w:cs="Calibri"/>
        </w:rPr>
        <w:t xml:space="preserve">, </w:t>
      </w:r>
      <w:hyperlink r:id="rId209" w:history="1">
        <w:r>
          <w:rPr>
            <w:rFonts w:ascii="Calibri" w:hAnsi="Calibri" w:cs="Calibri"/>
            <w:color w:val="0000FF"/>
          </w:rPr>
          <w:t>3</w:t>
        </w:r>
      </w:hyperlink>
      <w:r>
        <w:rPr>
          <w:rFonts w:ascii="Calibri" w:hAnsi="Calibri" w:cs="Calibri"/>
        </w:rPr>
        <w:t xml:space="preserve"> или </w:t>
      </w:r>
      <w:hyperlink r:id="rId210"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r:id="rId211"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r:id="rId212"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размер государственной или муниципальной преференции;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г) цели предоставления государственной или муниципальной преференции;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r:id="rId213"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Последствия нарушения требований настоящего Федерального закона при использовании государственной или муниципальной преференции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осуществлении контроля за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6. ФУНКЦИИ И ПОЛНОМОЧИЯ АНТИМОНОПОЛЬНОГО ОРГАНА</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Функции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Антимонопольный орган выполняет следующие основные функции: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обеспечивает </w:t>
      </w:r>
      <w:hyperlink r:id="rId215" w:history="1">
        <w:r>
          <w:rPr>
            <w:rFonts w:ascii="Calibri" w:hAnsi="Calibri" w:cs="Calibri"/>
            <w:color w:val="0000FF"/>
          </w:rPr>
          <w:t>государственный контроль</w:t>
        </w:r>
      </w:hyperlink>
      <w:r>
        <w:rPr>
          <w:rFonts w:ascii="Calibri" w:hAnsi="Calibri" w:cs="Calibri"/>
        </w:rPr>
        <w:t xml:space="preserve">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217"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hyperlink r:id="rId218"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Полномочия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Антимонопольный орган осуществляет следующие полномочия:</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219" w:history="1">
        <w:r>
          <w:rPr>
            <w:rFonts w:ascii="Calibri" w:hAnsi="Calibri" w:cs="Calibri"/>
            <w:color w:val="0000FF"/>
          </w:rPr>
          <w:t>Приказ</w:t>
        </w:r>
      </w:hyperlink>
      <w:r>
        <w:rPr>
          <w:rFonts w:ascii="Calibri" w:hAnsi="Calibri" w:cs="Calibri"/>
        </w:rPr>
        <w:t xml:space="preserve"> ФАС РФ от 22.12.2006 N 337.</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прекращении нарушения правил недискриминационного доступа к товарам;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 прекращении недобросовестной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о прекращении иных нарушений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w:t>
      </w:r>
      <w:hyperlink r:id="rId220" w:history="1">
        <w:r>
          <w:rPr>
            <w:rFonts w:ascii="Calibri" w:hAnsi="Calibri" w:cs="Calibri"/>
            <w:color w:val="0000FF"/>
          </w:rPr>
          <w:t>государственного контроля за экономической концентрацией</w:t>
        </w:r>
      </w:hyperlink>
      <w:r>
        <w:rPr>
          <w:rFonts w:ascii="Calibri" w:hAnsi="Calibri" w:cs="Calibri"/>
        </w:rPr>
        <w:t>;</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w:t>
      </w:r>
      <w:hyperlink r:id="rId221" w:history="1">
        <w:r>
          <w:rPr>
            <w:rFonts w:ascii="Calibri" w:hAnsi="Calibri" w:cs="Calibri"/>
            <w:color w:val="0000FF"/>
          </w:rPr>
          <w:t>порядке</w:t>
        </w:r>
      </w:hyperlink>
      <w:r>
        <w:rPr>
          <w:rFonts w:ascii="Calibri" w:hAnsi="Calibri" w:cs="Calibri"/>
        </w:rPr>
        <w:t xml:space="preserve"> доступа к производственным мощностям или </w:t>
      </w:r>
      <w:hyperlink r:id="rId222" w:history="1">
        <w:r>
          <w:rPr>
            <w:rFonts w:ascii="Calibri" w:hAnsi="Calibri" w:cs="Calibri"/>
            <w:color w:val="0000FF"/>
          </w:rPr>
          <w:t>информации</w:t>
        </w:r>
      </w:hyperlink>
      <w:r>
        <w:rPr>
          <w:rFonts w:ascii="Calibri" w:hAnsi="Calibri" w:cs="Calibri"/>
        </w:rPr>
        <w:t xml:space="preserve">, о предоставлении в установленном федеральным законом или иными нормативными правовыми актами </w:t>
      </w:r>
      <w:hyperlink r:id="rId223" w:history="1">
        <w:r>
          <w:rPr>
            <w:rFonts w:ascii="Calibri" w:hAnsi="Calibri" w:cs="Calibri"/>
            <w:color w:val="0000FF"/>
          </w:rPr>
          <w:t>порядке</w:t>
        </w:r>
      </w:hyperlink>
      <w:r>
        <w:rPr>
          <w:rFonts w:ascii="Calibri" w:hAnsi="Calibri" w:cs="Calibri"/>
        </w:rPr>
        <w:t xml:space="preserve">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w:t>
      </w:r>
      <w:r>
        <w:rPr>
          <w:rFonts w:ascii="Calibri" w:hAnsi="Calibri" w:cs="Calibri"/>
        </w:rPr>
        <w:lastRenderedPageBreak/>
        <w:t>определенного объема продукции на товарной бирже, о предварительном согласовании с антимонопольным органом особенностей формирования стартовой цены на продукцию при ее продаже на товарной бирже в порядке, установленном Правительством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r:id="rId225"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"в" в ред. Федерального </w:t>
      </w:r>
      <w:hyperlink r:id="rId226"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 совершении действий, направленных на обеспечение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направляет в федеральный </w:t>
      </w:r>
      <w:hyperlink r:id="rId227" w:history="1">
        <w:r>
          <w:rPr>
            <w:rFonts w:ascii="Calibri" w:hAnsi="Calibri" w:cs="Calibri"/>
            <w:color w:val="0000FF"/>
          </w:rPr>
          <w:t>орган</w:t>
        </w:r>
      </w:hyperlink>
      <w:r>
        <w:rPr>
          <w:rFonts w:ascii="Calibri" w:hAnsi="Calibri" w:cs="Calibri"/>
        </w:rPr>
        <w:t xml:space="preserve"> исполнительной власти по рынку ценных бумаг, Центральный банк Российской Федерации предложения о приведении в соответствие с антимонопольным законодательством принятых ими актов и (или) прекращении действий, в случае если такие акты и (или) действия нарушают антимонопольное законодательство;</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об обязательном заключении договора;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об изменении или о расторжении договора;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о признании торгов недействительными;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О форме реестра хозяйствующих субъектов, имеющих долю на рынке определенного товара в размере более чем 35 процентов см. </w:t>
      </w:r>
      <w:hyperlink r:id="rId229" w:history="1">
        <w:r>
          <w:rPr>
            <w:rFonts w:ascii="Calibri" w:hAnsi="Calibri" w:cs="Calibri"/>
            <w:color w:val="0000FF"/>
          </w:rPr>
          <w:t>Приказ</w:t>
        </w:r>
      </w:hyperlink>
      <w:r>
        <w:rPr>
          <w:rFonts w:ascii="Calibri" w:hAnsi="Calibri" w:cs="Calibri"/>
        </w:rPr>
        <w:t xml:space="preserve"> ФАС РФ от 26.03.2008 N 95.</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ведет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230"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29.04.2008 </w:t>
      </w:r>
      <w:hyperlink r:id="rId231" w:history="1">
        <w:r>
          <w:rPr>
            <w:rFonts w:ascii="Calibri" w:hAnsi="Calibri" w:cs="Calibri"/>
            <w:color w:val="0000FF"/>
          </w:rPr>
          <w:t>N 58-ФЗ</w:t>
        </w:r>
      </w:hyperlink>
      <w:r>
        <w:rPr>
          <w:rFonts w:ascii="Calibri" w:hAnsi="Calibri" w:cs="Calibri"/>
        </w:rPr>
        <w:t xml:space="preserve">, от 17.07.2009 </w:t>
      </w:r>
      <w:hyperlink r:id="rId232" w:history="1">
        <w:r>
          <w:rPr>
            <w:rFonts w:ascii="Calibri" w:hAnsi="Calibri" w:cs="Calibri"/>
            <w:color w:val="0000FF"/>
          </w:rPr>
          <w:t>N 164-ФЗ</w:t>
        </w:r>
      </w:hyperlink>
      <w:r>
        <w:rPr>
          <w:rFonts w:ascii="Calibri" w:hAnsi="Calibri" w:cs="Calibri"/>
        </w:rPr>
        <w:t>)</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размещает на сайте антимонопольного органа в сети "Интернет" решения и предписания, затрагивающие интересы неопределенного круга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w:t>
      </w:r>
      <w:hyperlink r:id="rId233" w:history="1">
        <w:r>
          <w:rPr>
            <w:rFonts w:ascii="Calibri" w:hAnsi="Calibri" w:cs="Calibri"/>
            <w:color w:val="0000FF"/>
          </w:rPr>
          <w:t>государственного контроля за экономической концентрацией</w:t>
        </w:r>
      </w:hyperlink>
      <w:r>
        <w:rPr>
          <w:rFonts w:ascii="Calibri" w:hAnsi="Calibri" w:cs="Calibri"/>
        </w:rPr>
        <w:t>;</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проводит </w:t>
      </w:r>
      <w:hyperlink r:id="rId234" w:history="1">
        <w:r>
          <w:rPr>
            <w:rFonts w:ascii="Calibri" w:hAnsi="Calibri" w:cs="Calibri"/>
            <w:color w:val="0000FF"/>
          </w:rPr>
          <w:t>проверку</w:t>
        </w:r>
      </w:hyperlink>
      <w:r>
        <w:rPr>
          <w:rFonts w:ascii="Calibri" w:hAnsi="Calibri" w:cs="Calibri"/>
        </w:rPr>
        <w:t xml:space="preserve">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w:t>
      </w:r>
      <w:hyperlink r:id="rId235" w:history="1">
        <w:r>
          <w:rPr>
            <w:rFonts w:ascii="Calibri" w:hAnsi="Calibri" w:cs="Calibri"/>
            <w:color w:val="0000FF"/>
          </w:rPr>
          <w:t>органы</w:t>
        </w:r>
      </w:hyperlink>
      <w:r>
        <w:rPr>
          <w:rFonts w:ascii="Calibri" w:hAnsi="Calibri" w:cs="Calibri"/>
        </w:rPr>
        <w:t xml:space="preserve">, осуществляющие оперативно-розыскную деятельность, с просьбой о проведении </w:t>
      </w:r>
      <w:hyperlink r:id="rId236" w:history="1">
        <w:r>
          <w:rPr>
            <w:rFonts w:ascii="Calibri" w:hAnsi="Calibri" w:cs="Calibri"/>
            <w:color w:val="0000FF"/>
          </w:rPr>
          <w:t>оперативно-розыскных мероприятий</w:t>
        </w:r>
      </w:hyperlink>
      <w:r>
        <w:rPr>
          <w:rFonts w:ascii="Calibri" w:hAnsi="Calibri" w:cs="Calibri"/>
        </w:rPr>
        <w:t>;</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Наряду с указанными в </w:t>
      </w:r>
      <w:hyperlink r:id="rId238"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w:t>
      </w:r>
      <w:hyperlink r:id="rId239" w:history="1">
        <w:r>
          <w:rPr>
            <w:rFonts w:ascii="Calibri" w:hAnsi="Calibri" w:cs="Calibri"/>
            <w:color w:val="0000FF"/>
          </w:rPr>
          <w:t>орган</w:t>
        </w:r>
      </w:hyperlink>
      <w:r>
        <w:rPr>
          <w:rFonts w:ascii="Calibri" w:hAnsi="Calibri" w:cs="Calibri"/>
        </w:rPr>
        <w:t xml:space="preserve"> осуществляет следующие полномочия: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r:id="rId240"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 и методику определения обоснованности цены, установленной занимающей доминирующее положение кредитной организацией, на услугу, не оказываемую иными финансовыми организациями;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кредитной организации утверждается федеральным антимонопольным органом по согласованию с Центральным банком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дает в установленном порядке заключения о последствиях воздействия </w:t>
      </w:r>
      <w:hyperlink r:id="rId241" w:history="1">
        <w:r>
          <w:rPr>
            <w:rFonts w:ascii="Calibri" w:hAnsi="Calibri" w:cs="Calibri"/>
            <w:color w:val="0000FF"/>
          </w:rPr>
          <w:t>специальных защитных</w:t>
        </w:r>
      </w:hyperlink>
      <w:r>
        <w:rPr>
          <w:rFonts w:ascii="Calibri" w:hAnsi="Calibri" w:cs="Calibri"/>
        </w:rPr>
        <w:t xml:space="preserve">, </w:t>
      </w:r>
      <w:hyperlink r:id="rId242" w:history="1">
        <w:r>
          <w:rPr>
            <w:rFonts w:ascii="Calibri" w:hAnsi="Calibri" w:cs="Calibri"/>
            <w:color w:val="0000FF"/>
          </w:rPr>
          <w:t>антидемпинговых</w:t>
        </w:r>
      </w:hyperlink>
      <w:r>
        <w:rPr>
          <w:rFonts w:ascii="Calibri" w:hAnsi="Calibri" w:cs="Calibri"/>
        </w:rPr>
        <w:t xml:space="preserve"> и </w:t>
      </w:r>
      <w:hyperlink r:id="rId243" w:history="1">
        <w:r>
          <w:rPr>
            <w:rFonts w:ascii="Calibri" w:hAnsi="Calibri" w:cs="Calibri"/>
            <w:color w:val="0000FF"/>
          </w:rPr>
          <w:t>компенсационных</w:t>
        </w:r>
      </w:hyperlink>
      <w:r>
        <w:rPr>
          <w:rFonts w:ascii="Calibri" w:hAnsi="Calibri" w:cs="Calibri"/>
        </w:rPr>
        <w:t xml:space="preserve"> мер, последствиях изменения ставок таможенных пошлин на конкуренцию на товарном рынке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Федерального </w:t>
      </w:r>
      <w:hyperlink r:id="rId244"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сети "Интернет".</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Обязанность представления информации в антимонопольный орган</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46" w:history="1">
        <w:r>
          <w:rPr>
            <w:rFonts w:ascii="Calibri" w:hAnsi="Calibri" w:cs="Calibri"/>
            <w:color w:val="0000FF"/>
          </w:rPr>
          <w:t>тайну</w:t>
        </w:r>
      </w:hyperlink>
      <w:r>
        <w:rPr>
          <w:rFonts w:ascii="Calibri" w:hAnsi="Calibri" w:cs="Calibri"/>
        </w:rPr>
        <w:t>), включая служебную переписку в электронном виде.</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первая в ред. Федерального </w:t>
      </w:r>
      <w:hyperlink r:id="rId247"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Центральный банк Российской Федерации обязан представить по запросу в письменной форме федерального антимонопольного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кредитных организаций и осуществления контроля за ее состоянием.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Проведение проверок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48"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r:id="rId249" w:history="1">
        <w:r>
          <w:rPr>
            <w:rFonts w:ascii="Calibri" w:hAnsi="Calibri" w:cs="Calibri"/>
            <w:color w:val="0000FF"/>
          </w:rPr>
          <w:t>статей 10</w:t>
        </w:r>
      </w:hyperlink>
      <w:r>
        <w:rPr>
          <w:rFonts w:ascii="Calibri" w:hAnsi="Calibri" w:cs="Calibri"/>
        </w:rPr>
        <w:t xml:space="preserve">, </w:t>
      </w:r>
      <w:hyperlink r:id="rId250" w:history="1">
        <w:r>
          <w:rPr>
            <w:rFonts w:ascii="Calibri" w:hAnsi="Calibri" w:cs="Calibri"/>
            <w:color w:val="0000FF"/>
          </w:rPr>
          <w:t>11</w:t>
        </w:r>
      </w:hyperlink>
      <w:r>
        <w:rPr>
          <w:rFonts w:ascii="Calibri" w:hAnsi="Calibri" w:cs="Calibri"/>
        </w:rPr>
        <w:t xml:space="preserve">, </w:t>
      </w:r>
      <w:hyperlink r:id="rId251" w:history="1">
        <w:r>
          <w:rPr>
            <w:rFonts w:ascii="Calibri" w:hAnsi="Calibri" w:cs="Calibri"/>
            <w:color w:val="0000FF"/>
          </w:rPr>
          <w:t>14</w:t>
        </w:r>
      </w:hyperlink>
      <w:r>
        <w:rPr>
          <w:rFonts w:ascii="Calibri" w:hAnsi="Calibri" w:cs="Calibri"/>
        </w:rPr>
        <w:t xml:space="preserve"> - </w:t>
      </w:r>
      <w:hyperlink r:id="rId252" w:history="1">
        <w:r>
          <w:rPr>
            <w:rFonts w:ascii="Calibri" w:hAnsi="Calibri" w:cs="Calibri"/>
            <w:color w:val="0000FF"/>
          </w:rPr>
          <w:t>17.1</w:t>
        </w:r>
      </w:hyperlink>
      <w:r>
        <w:rPr>
          <w:rFonts w:ascii="Calibri" w:hAnsi="Calibri" w:cs="Calibri"/>
        </w:rPr>
        <w:t xml:space="preserve">, </w:t>
      </w:r>
      <w:hyperlink r:id="rId253" w:history="1">
        <w:r>
          <w:rPr>
            <w:rFonts w:ascii="Calibri" w:hAnsi="Calibri" w:cs="Calibri"/>
            <w:color w:val="0000FF"/>
          </w:rPr>
          <w:t>19</w:t>
        </w:r>
      </w:hyperlink>
      <w:r>
        <w:rPr>
          <w:rFonts w:ascii="Calibri" w:hAnsi="Calibri" w:cs="Calibri"/>
        </w:rPr>
        <w:t xml:space="preserve"> - </w:t>
      </w:r>
      <w:hyperlink r:id="rId254"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проверок.</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Основаниями для проведения внеплановой проверки являются: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и указывающие на признаки нарушения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истечение срока исполнения предписания, выданного по результатам рассмотрения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r:id="rId256"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наименование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цели, задачи, предмет проверки и срок ее проведения;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правовые основания проведения проверки;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8) даты начала и окончания проведения проверки.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Указанное положение не распространяется на случаи проведения внеплановых проверок соблюдения требований </w:t>
      </w:r>
      <w:hyperlink r:id="rId257"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Форма акта утверждается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25.3. Осмотр</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w:t>
      </w:r>
      <w:r>
        <w:rPr>
          <w:rFonts w:ascii="Calibri" w:hAnsi="Calibri" w:cs="Calibri"/>
        </w:rPr>
        <w:lastRenderedPageBreak/>
        <w:t>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25.4. Истребование документов и информации при проведении проверки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 посредством вручения проверяемому лицу, его представителю под роспись мотивированного требования о представлении документов и информации. Форма требования о представлении документов и информации утверждается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протоколе указываются: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содержание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место и дата проведения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время начала и окончания проведения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должность, фамилия, имя, отчество лица, составившего протокол;</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содержание действий, последовательность их проведения;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25.6. Оформление результатов проверки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64"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 результатам проверки составляется акт, копия которого вручается или направляется по почте заказным письмом с уведомлением о вручении проверяемому лицу, его представителю.</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Форма акта утверждается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65"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66"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7. ГОСУДАРСТВЕННЫЙ КОНТРОЛЬ</w:t>
      </w:r>
    </w:p>
    <w:p w:rsidR="007829CF" w:rsidRDefault="007829CF">
      <w:pPr>
        <w:pStyle w:val="ConsPlusTitle"/>
        <w:widowControl/>
        <w:jc w:val="center"/>
        <w:outlineLvl w:val="0"/>
      </w:pPr>
      <w:r>
        <w:t>ЗА ЭКОНОМИЧЕСКОЙ КОНЦЕНТРАЦИЕЙ</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 предварительного согласия антимонопольного органа осуществляются следующие действия: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три миллиарда </w:t>
      </w:r>
      <w:r>
        <w:rPr>
          <w:rFonts w:ascii="Calibri" w:hAnsi="Calibri" w:cs="Calibri"/>
        </w:rPr>
        <w:lastRenderedPageBreak/>
        <w:t>рублей или суммарная выручка таких организаций (их групп лиц) от реализации товаров за календарный год, предшествующий году слияния, превышает шесть миллиардов рублей либо если одна из таких организаций включена в реестр;</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29.04.2008 </w:t>
      </w:r>
      <w:hyperlink r:id="rId267" w:history="1">
        <w:r>
          <w:rPr>
            <w:rFonts w:ascii="Calibri" w:hAnsi="Calibri" w:cs="Calibri"/>
            <w:color w:val="0000FF"/>
          </w:rPr>
          <w:t>N 58-ФЗ</w:t>
        </w:r>
      </w:hyperlink>
      <w:r>
        <w:rPr>
          <w:rFonts w:ascii="Calibri" w:hAnsi="Calibri" w:cs="Calibri"/>
        </w:rPr>
        <w:t xml:space="preserve">, от 17.07.2009 </w:t>
      </w:r>
      <w:hyperlink r:id="rId268" w:history="1">
        <w:r>
          <w:rPr>
            <w:rFonts w:ascii="Calibri" w:hAnsi="Calibri" w:cs="Calibri"/>
            <w:color w:val="0000FF"/>
          </w:rPr>
          <w:t>N 164-ФЗ</w:t>
        </w:r>
      </w:hyperlink>
      <w:r>
        <w:rPr>
          <w:rFonts w:ascii="Calibri" w:hAnsi="Calibri" w:cs="Calibri"/>
        </w:rPr>
        <w:t>)</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три миллиарда рублей или суммарная выручка таких организаций (их групп лиц) от реализации товаров за календарный год, предшествующий году присоединения, превышает шесть миллиардов рублей либо если одна из таких организаций включена в реестр;</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70"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слиянии или присоединении кредитных организаций такая </w:t>
      </w:r>
      <w:hyperlink r:id="rId271"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создание коммерческой организации, если ее уставный капитал оплачивается акциями (долями) и (или) имуществом (за исключением денежных средств) другой коммерческой организации (за исключением финансовой организации) или создаваемая коммерческая организация приобретает акции (доли) и (или) имущество другой коммерческой организации (за исключением финансовой организации) на основании передаточного акта или разделительного баланса и в отношении данных акций (долей) и (или) имущества (за исключением денежных средств) приобретает права, предусмотренные </w:t>
      </w:r>
      <w:hyperlink r:id="rId273"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(за исключением денежных средств) которых вносятся в качестве вклада в уставный капитал создаваемой коммерческой организации, превышает семь миллиардов рублей, либо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(за исключением денежных средств) которой вносятся в качестве вклада в уставный капитал, включена в реестр;</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274"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создание коммерческой организации,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275" w:history="1">
        <w:r>
          <w:rPr>
            <w:rFonts w:ascii="Calibri" w:hAnsi="Calibri" w:cs="Calibri"/>
            <w:color w:val="0000FF"/>
          </w:rPr>
          <w:t>статьей 29</w:t>
        </w:r>
      </w:hyperlink>
      <w:r>
        <w:rPr>
          <w:rFonts w:ascii="Calibri" w:hAnsi="Calibri" w:cs="Calibri"/>
        </w:rPr>
        <w:t xml:space="preserve"> настоящего Федерального закона, и стоимость активов по последнему балансу финансовой организации, акции (доли) и (или) имущество которой вносятся в качестве вклада в уставный капитал, превышает </w:t>
      </w:r>
      <w:hyperlink r:id="rId276"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внесении в качестве вклада в уставный капитал акций (долей) и (или) имущества кредитной организации такая </w:t>
      </w:r>
      <w:hyperlink r:id="rId277"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Предусмотренное </w:t>
      </w:r>
      <w:hyperlink r:id="rId278"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r:id="rId279"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r:id="rId280"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r:id="rId281"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r:id="rId282"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вторая в ред. Федерального </w:t>
      </w:r>
      <w:hyperlink r:id="rId283"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акции (доли) и (или) имущество которого и (или) права в отношении которого приобретаются,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получение в собственность, пользование или во владение хозяйствующим субъектом (группой лиц)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(п. 7 в ред. Федерального </w:t>
      </w:r>
      <w:hyperlink r:id="rId286"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Предусмотренное </w:t>
      </w:r>
      <w:hyperlink r:id="rId287"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r:id="rId288"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r:id="rId28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r:id="rId290"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r:id="rId291"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вторая в ред. Федерального </w:t>
      </w:r>
      <w:hyperlink r:id="rId292"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случае, если стоимость активов по последнему балансу финансовой организации превышает </w:t>
      </w:r>
      <w:hyperlink r:id="rId293"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осуществлении сделок с акциями (долями), активами кредитной организации или правами в отношении кредитной организации такая </w:t>
      </w:r>
      <w:hyperlink r:id="rId294"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w:t>
      </w:r>
      <w:r>
        <w:rPr>
          <w:rFonts w:ascii="Calibri" w:hAnsi="Calibri" w:cs="Calibri"/>
        </w:rPr>
        <w:lastRenderedPageBreak/>
        <w:t>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Предусмотренное </w:t>
      </w:r>
      <w:hyperlink r:id="rId296"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r:id="rId297"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r:id="rId298"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r:id="rId299"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r:id="rId300"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вторая в ред. Федерального </w:t>
      </w:r>
      <w:hyperlink r:id="rId301"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Сделки, иные действия, об осуществлении которых должен быть уведомлен антимонопольный орган</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Антимонопольный орган должен быть уведомлен:</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 не позднее чем через сорок пять дней после даты слияния;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коммерческой организацией о присоединении к ней одной или нескольких коммерческих организаций (за исключением финансовых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 не позднее чем через сорок пять дней после даты присоединения;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303"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финансовой организацией о ее создании в результате слияния финансовых организаций, если суммарная стоимость активов по последним балансам финансовых организаций, деятельность которых прекращается в результате слияния не превышает </w:t>
      </w:r>
      <w:hyperlink r:id="rId304"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создании в результате слияния кредитной организации такая </w:t>
      </w:r>
      <w:hyperlink r:id="rId305"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слияния;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финансовой организацией о присоединении к ней одной или нескольких финансовых организаций, если суммарная стоимость активов по последним балансам указанных организаций не превышает </w:t>
      </w:r>
      <w:hyperlink r:id="rId307"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создании в результате присоединения кредитной организации такая </w:t>
      </w:r>
      <w:hyperlink r:id="rId308"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присоединения;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лицами, приобретающими акции (доли), права и (или) имущество (за исключением акций (долей) и (или) активов финансовых организаций), об осуществлении сделок, иных действий, </w:t>
      </w:r>
      <w:r>
        <w:rPr>
          <w:rFonts w:ascii="Calibri" w:hAnsi="Calibri" w:cs="Calibri"/>
        </w:rPr>
        <w:lastRenderedPageBreak/>
        <w:t xml:space="preserve">указанных в </w:t>
      </w:r>
      <w:hyperlink r:id="rId310" w:history="1">
        <w:r>
          <w:rPr>
            <w:rFonts w:ascii="Calibri" w:hAnsi="Calibri" w:cs="Calibri"/>
            <w:color w:val="0000FF"/>
          </w:rPr>
          <w:t>статье 28</w:t>
        </w:r>
      </w:hyperlink>
      <w:r>
        <w:rPr>
          <w:rFonts w:ascii="Calibri" w:hAnsi="Calibri" w:cs="Calibri"/>
        </w:rPr>
        <w:t xml:space="preserve"> настоящего Федерального закона, если суммарная стоимость активов по последнему балансу или суммарная выручка от реализации товаров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за календарный год, предшествующий году осуществления таких сделок, иных действий, превышает четыреста миллионов рублей и при этом суммарная стоимость активов по последнему балансу лица, акции (доли) и (или) имущество которого приобретаются и (или) права в отношении которого приобретаются, и его группы лиц превышает шестьдесят миллионов рублей, - не позднее чем через сорок пять дней после даты осуществления таких сделок, иных действий;</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 ред. Федерального </w:t>
      </w:r>
      <w:hyperlink r:id="rId311"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лицами, приобретающими акции (доли), права и (или) имущество финансовой организации, об осуществлении сделок, иных действий, указанных в </w:t>
      </w:r>
      <w:hyperlink r:id="rId312" w:history="1">
        <w:r>
          <w:rPr>
            <w:rFonts w:ascii="Calibri" w:hAnsi="Calibri" w:cs="Calibri"/>
            <w:color w:val="0000FF"/>
          </w:rPr>
          <w:t>статье 29</w:t>
        </w:r>
      </w:hyperlink>
      <w:r>
        <w:rPr>
          <w:rFonts w:ascii="Calibri" w:hAnsi="Calibri" w:cs="Calibri"/>
        </w:rPr>
        <w:t xml:space="preserve"> настоящего Федерального закона, если стоимость их активов по последнему балансу превышает </w:t>
      </w:r>
      <w:hyperlink r:id="rId313"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осуществлении сделок с акциями (долями) и (или) имуществом кредитной организации или правами в отношении кредитной организации такая </w:t>
      </w:r>
      <w:hyperlink r:id="rId314"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осуществления таких сделок, иных действий.</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введен Федеральным </w:t>
      </w:r>
      <w:hyperlink r:id="rId315"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Предусмотренное </w:t>
      </w:r>
      <w:hyperlink r:id="rId316" w:history="1">
        <w:r>
          <w:rPr>
            <w:rFonts w:ascii="Calibri" w:hAnsi="Calibri" w:cs="Calibri"/>
            <w:color w:val="0000FF"/>
          </w:rPr>
          <w:t>частью 1</w:t>
        </w:r>
      </w:hyperlink>
      <w:r>
        <w:rPr>
          <w:rFonts w:ascii="Calibri" w:hAnsi="Calibri" w:cs="Calibri"/>
        </w:rPr>
        <w:t xml:space="preserve"> настоящей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 Особенности государственного контроля за экономической концентрацией, осуществляемой </w:t>
      </w:r>
      <w:hyperlink r:id="rId317" w:history="1">
        <w:r>
          <w:rPr>
            <w:rFonts w:ascii="Calibri" w:hAnsi="Calibri" w:cs="Calibri"/>
            <w:color w:val="0000FF"/>
          </w:rPr>
          <w:t>группой лиц</w:t>
        </w:r>
      </w:hyperlink>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Сделки, иные действия, указанные в </w:t>
      </w:r>
      <w:hyperlink r:id="rId318" w:history="1">
        <w:r>
          <w:rPr>
            <w:rFonts w:ascii="Calibri" w:hAnsi="Calibri" w:cs="Calibri"/>
            <w:color w:val="0000FF"/>
          </w:rPr>
          <w:t>статьях 27</w:t>
        </w:r>
      </w:hyperlink>
      <w:r>
        <w:rPr>
          <w:rFonts w:ascii="Calibri" w:hAnsi="Calibri" w:cs="Calibri"/>
        </w:rPr>
        <w:t xml:space="preserve"> - </w:t>
      </w:r>
      <w:hyperlink r:id="rId319"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r:id="rId320"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сделки, иные действия, указанные в </w:t>
      </w:r>
      <w:hyperlink r:id="rId321" w:history="1">
        <w:r>
          <w:rPr>
            <w:rFonts w:ascii="Calibri" w:hAnsi="Calibri" w:cs="Calibri"/>
            <w:color w:val="0000FF"/>
          </w:rPr>
          <w:t>статьях 27</w:t>
        </w:r>
      </w:hyperlink>
      <w:r>
        <w:rPr>
          <w:rFonts w:ascii="Calibri" w:hAnsi="Calibri" w:cs="Calibri"/>
        </w:rPr>
        <w:t xml:space="preserve"> - </w:t>
      </w:r>
      <w:hyperlink r:id="rId322"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23"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получении такого перечня и размещении его на официальном сайте федерального антимонопольного органа в сети "Интернет", если такой перечень был представлен в </w:t>
      </w:r>
      <w:hyperlink r:id="rId325" w:history="1">
        <w:r>
          <w:rPr>
            <w:rFonts w:ascii="Calibri" w:hAnsi="Calibri" w:cs="Calibri"/>
            <w:color w:val="0000FF"/>
          </w:rPr>
          <w:t>форме</w:t>
        </w:r>
      </w:hyperlink>
      <w:r>
        <w:rPr>
          <w:rFonts w:ascii="Calibri" w:hAnsi="Calibri" w:cs="Calibri"/>
        </w:rPr>
        <w:t>, утвержденной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нарушении </w:t>
      </w:r>
      <w:hyperlink r:id="rId326" w:history="1">
        <w:r>
          <w:rPr>
            <w:rFonts w:ascii="Calibri" w:hAnsi="Calibri" w:cs="Calibri"/>
            <w:color w:val="0000FF"/>
          </w:rPr>
          <w:t>формы</w:t>
        </w:r>
      </w:hyperlink>
      <w:r>
        <w:rPr>
          <w:rFonts w:ascii="Calibri" w:hAnsi="Calibri" w:cs="Calibri"/>
        </w:rPr>
        <w:t xml:space="preserve"> представления такого перечня и несоблюдении условий, указанных в </w:t>
      </w:r>
      <w:hyperlink r:id="rId327" w:history="1">
        <w:r>
          <w:rPr>
            <w:rFonts w:ascii="Calibri" w:hAnsi="Calibri" w:cs="Calibri"/>
            <w:color w:val="0000FF"/>
          </w:rPr>
          <w:t>части 1</w:t>
        </w:r>
      </w:hyperlink>
      <w:r>
        <w:rPr>
          <w:rFonts w:ascii="Calibri" w:hAnsi="Calibri" w:cs="Calibri"/>
        </w:rPr>
        <w:t xml:space="preserve"> настоящей статьи.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r:id="rId328" w:history="1">
        <w:r>
          <w:rPr>
            <w:rFonts w:ascii="Calibri" w:hAnsi="Calibri" w:cs="Calibri"/>
            <w:color w:val="0000FF"/>
          </w:rPr>
          <w:t>статьях 28</w:t>
        </w:r>
      </w:hyperlink>
      <w:r>
        <w:rPr>
          <w:rFonts w:ascii="Calibri" w:hAnsi="Calibri" w:cs="Calibri"/>
        </w:rPr>
        <w:t xml:space="preserve"> и </w:t>
      </w:r>
      <w:hyperlink r:id="rId329"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r:id="rId330"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Федеральным антимонопольным органом утверждается </w:t>
      </w:r>
      <w:hyperlink r:id="rId331"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сети "Интернет", федеральный антимонопольный орган снимает с указанного сайта.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пятая введена Федеральным </w:t>
      </w:r>
      <w:hyperlink r:id="rId332"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r:id="rId333" w:history="1">
        <w:r>
          <w:rPr>
            <w:rFonts w:ascii="Calibri" w:hAnsi="Calibri" w:cs="Calibri"/>
            <w:color w:val="0000FF"/>
          </w:rPr>
          <w:t>статьях 27</w:t>
        </w:r>
      </w:hyperlink>
      <w:r>
        <w:rPr>
          <w:rFonts w:ascii="Calibri" w:hAnsi="Calibri" w:cs="Calibri"/>
        </w:rPr>
        <w:t xml:space="preserve"> - </w:t>
      </w:r>
      <w:hyperlink r:id="rId334"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случаях, указанных в </w:t>
      </w:r>
      <w:hyperlink r:id="rId335" w:history="1">
        <w:r>
          <w:rPr>
            <w:rFonts w:ascii="Calibri" w:hAnsi="Calibri" w:cs="Calibri"/>
            <w:color w:val="0000FF"/>
          </w:rPr>
          <w:t>статьях 30</w:t>
        </w:r>
      </w:hyperlink>
      <w:r>
        <w:rPr>
          <w:rFonts w:ascii="Calibri" w:hAnsi="Calibri" w:cs="Calibri"/>
        </w:rPr>
        <w:t xml:space="preserve"> и </w:t>
      </w:r>
      <w:hyperlink r:id="rId336" w:history="1">
        <w:r>
          <w:rPr>
            <w:rFonts w:ascii="Calibri" w:hAnsi="Calibri" w:cs="Calibri"/>
            <w:color w:val="0000FF"/>
          </w:rPr>
          <w:t>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лица, осуществляющие действия, предусмотренные </w:t>
      </w:r>
      <w:hyperlink r:id="rId337" w:history="1">
        <w:r>
          <w:rPr>
            <w:rFonts w:ascii="Calibri" w:hAnsi="Calibri" w:cs="Calibri"/>
            <w:color w:val="0000FF"/>
          </w:rPr>
          <w:t>пунктами 1</w:t>
        </w:r>
      </w:hyperlink>
      <w:r>
        <w:rPr>
          <w:rFonts w:ascii="Calibri" w:hAnsi="Calibri" w:cs="Calibri"/>
        </w:rPr>
        <w:t xml:space="preserve"> - </w:t>
      </w:r>
      <w:hyperlink r:id="rId338" w:history="1">
        <w:r>
          <w:rPr>
            <w:rFonts w:ascii="Calibri" w:hAnsi="Calibri" w:cs="Calibri"/>
            <w:color w:val="0000FF"/>
          </w:rPr>
          <w:t>3 части 1 статьи 27</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r:id="rId339" w:history="1">
        <w:r>
          <w:rPr>
            <w:rFonts w:ascii="Calibri" w:hAnsi="Calibri" w:cs="Calibri"/>
            <w:color w:val="0000FF"/>
          </w:rPr>
          <w:t>пунктами 4</w:t>
        </w:r>
      </w:hyperlink>
      <w:r>
        <w:rPr>
          <w:rFonts w:ascii="Calibri" w:hAnsi="Calibri" w:cs="Calibri"/>
        </w:rPr>
        <w:t xml:space="preserve"> и </w:t>
      </w:r>
      <w:hyperlink r:id="rId340"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r:id="rId341" w:history="1">
        <w:r>
          <w:rPr>
            <w:rFonts w:ascii="Calibri" w:hAnsi="Calibri" w:cs="Calibri"/>
            <w:color w:val="0000FF"/>
          </w:rPr>
          <w:t>статьями 28</w:t>
        </w:r>
      </w:hyperlink>
      <w:r>
        <w:rPr>
          <w:rFonts w:ascii="Calibri" w:hAnsi="Calibri" w:cs="Calibri"/>
        </w:rPr>
        <w:t xml:space="preserve"> и </w:t>
      </w:r>
      <w:hyperlink r:id="rId342" w:history="1">
        <w:r>
          <w:rPr>
            <w:rFonts w:ascii="Calibri" w:hAnsi="Calibri" w:cs="Calibri"/>
            <w:color w:val="0000FF"/>
          </w:rPr>
          <w:t>29</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лица, на которых в соответствии со </w:t>
      </w:r>
      <w:hyperlink r:id="rId343" w:history="1">
        <w:r>
          <w:rPr>
            <w:rFonts w:ascii="Calibri" w:hAnsi="Calibri" w:cs="Calibri"/>
            <w:color w:val="0000FF"/>
          </w:rPr>
          <w:t>статьями 30</w:t>
        </w:r>
      </w:hyperlink>
      <w:r>
        <w:rPr>
          <w:rFonts w:ascii="Calibri" w:hAnsi="Calibri" w:cs="Calibri"/>
        </w:rPr>
        <w:t xml:space="preserve"> и </w:t>
      </w:r>
      <w:hyperlink r:id="rId344"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первая в ред. Федерального </w:t>
      </w:r>
      <w:hyperlink r:id="rId34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Лица, указанные в </w:t>
      </w:r>
      <w:hyperlink r:id="rId346" w:history="1">
        <w:r>
          <w:rPr>
            <w:rFonts w:ascii="Calibri" w:hAnsi="Calibri" w:cs="Calibri"/>
            <w:color w:val="0000FF"/>
          </w:rPr>
          <w:t>пунктах 1</w:t>
        </w:r>
      </w:hyperlink>
      <w:r>
        <w:rPr>
          <w:rFonts w:ascii="Calibri" w:hAnsi="Calibri" w:cs="Calibri"/>
        </w:rPr>
        <w:t xml:space="preserve"> - </w:t>
      </w:r>
      <w:hyperlink r:id="rId347"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вторая в ред. Федерального </w:t>
      </w:r>
      <w:hyperlink r:id="rId348"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Лица, на которых </w:t>
      </w:r>
      <w:hyperlink r:id="rId349" w:history="1">
        <w:r>
          <w:rPr>
            <w:rFonts w:ascii="Calibri" w:hAnsi="Calibri" w:cs="Calibri"/>
            <w:color w:val="0000FF"/>
          </w:rPr>
          <w:t>статьями 30</w:t>
        </w:r>
      </w:hyperlink>
      <w:r>
        <w:rPr>
          <w:rFonts w:ascii="Calibri" w:hAnsi="Calibri" w:cs="Calibri"/>
        </w:rPr>
        <w:t xml:space="preserve"> и </w:t>
      </w:r>
      <w:hyperlink r:id="rId350"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51" w:history="1">
        <w:r>
          <w:rPr>
            <w:rFonts w:ascii="Calibri" w:hAnsi="Calibri" w:cs="Calibri"/>
            <w:color w:val="0000FF"/>
          </w:rPr>
          <w:t>размерах</w:t>
        </w:r>
      </w:hyperlink>
      <w:r>
        <w:rPr>
          <w:rFonts w:ascii="Calibri" w:hAnsi="Calibri" w:cs="Calibri"/>
        </w:rPr>
        <w:t xml:space="preserve"> и </w:t>
      </w:r>
      <w:hyperlink r:id="rId35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четвертая.1 введена Федеральным </w:t>
      </w:r>
      <w:hyperlink r:id="rId353" w:history="1">
        <w:r>
          <w:rPr>
            <w:rFonts w:ascii="Calibri" w:hAnsi="Calibri" w:cs="Calibri"/>
            <w:color w:val="0000FF"/>
          </w:rPr>
          <w:t>законом</w:t>
        </w:r>
      </w:hyperlink>
      <w:r>
        <w:rPr>
          <w:rFonts w:ascii="Calibri" w:hAnsi="Calibri" w:cs="Calibri"/>
        </w:rPr>
        <w:t xml:space="preserve"> от 27.12.2009 N 374-ФЗ)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документы и (или) сведения, определяющие предмет и содержание сделок, иных действий, подлежащих государственному контролю;</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w:t>
      </w:r>
      <w:r>
        <w:rPr>
          <w:rFonts w:ascii="Calibri" w:hAnsi="Calibri" w:cs="Calibri"/>
        </w:rPr>
        <w:lastRenderedPageBreak/>
        <w:t>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имеющиеся у заявителя сведения об основных видах деятельности лиц, указанных в </w:t>
      </w:r>
      <w:hyperlink r:id="rId354" w:history="1">
        <w:r>
          <w:rPr>
            <w:rFonts w:ascii="Calibri" w:hAnsi="Calibri" w:cs="Calibri"/>
            <w:color w:val="0000FF"/>
          </w:rPr>
          <w:t>статьях 27</w:t>
        </w:r>
      </w:hyperlink>
      <w:r>
        <w:rPr>
          <w:rFonts w:ascii="Calibri" w:hAnsi="Calibri" w:cs="Calibri"/>
        </w:rPr>
        <w:t xml:space="preserve"> - </w:t>
      </w:r>
      <w:hyperlink r:id="rId355" w:history="1">
        <w:r>
          <w:rPr>
            <w:rFonts w:ascii="Calibri" w:hAnsi="Calibri" w:cs="Calibri"/>
            <w:color w:val="0000FF"/>
          </w:rPr>
          <w:t>30</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или заявление в письменной форме о том, что заявитель такими сведениями не располагает;</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бухгалтерский баланс заявителя по состоянию на последнюю отчетную дату, предшествующую дате представления указанных ходатайства или уведомления;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сведения о суммарной балансовой стоимости активов заявителя и его группы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сведения о суммарной балансовой стоимости активов лица, акции (доли), имущество и (или) активы которого и (или) права в отношении которого приобретаются, и его группы лиц или заявление в письменной форме о том, что заявитель такими сведениями не располагает;</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заявителем является финансовая организация;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акции (доли), имущество и (или) активы которого и (или) права в отношении которого приобретаются;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перечень коммерческих организаций, более чем пятью процентами акций (долей) которых заявитель распоряжается на любом основании, или заявление в письменной форме о том, что заявитель не распоряжается акциями (долями) коммерческих организаций;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перечень коммерческих организаций, которые распоряжаются на любом основании более чем пятью процентами акций (долей) заявителя;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перечень лиц, входящих в одну группу лиц с заявителем, с указанием оснований, по которым такие лица входят в эту группу;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перечень лиц, входящих в одну группу лиц с иными указанными в </w:t>
      </w:r>
      <w:hyperlink r:id="rId356" w:history="1">
        <w:r>
          <w:rPr>
            <w:rFonts w:ascii="Calibri" w:hAnsi="Calibri" w:cs="Calibri"/>
            <w:color w:val="0000FF"/>
          </w:rPr>
          <w:t>статьях 27</w:t>
        </w:r>
      </w:hyperlink>
      <w:r>
        <w:rPr>
          <w:rFonts w:ascii="Calibri" w:hAnsi="Calibri" w:cs="Calibri"/>
        </w:rPr>
        <w:t xml:space="preserve"> - </w:t>
      </w:r>
      <w:hyperlink r:id="rId357" w:history="1">
        <w:r>
          <w:rPr>
            <w:rFonts w:ascii="Calibri" w:hAnsi="Calibri" w:cs="Calibri"/>
            <w:color w:val="0000FF"/>
          </w:rPr>
          <w:t>30</w:t>
        </w:r>
      </w:hyperlink>
      <w:r>
        <w:rPr>
          <w:rFonts w:ascii="Calibri" w:hAnsi="Calibri" w:cs="Calibri"/>
        </w:rPr>
        <w:t xml:space="preserve"> настоящего Федерального закона лицами, с указанием оснований, по которым такие лица входят в эту группу, или заявление в письменной форме о том, что заявитель такими сведениями не располагает;</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зарегистрированных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 введен Федеральным </w:t>
      </w:r>
      <w:hyperlink r:id="rId358" w:history="1">
        <w:r>
          <w:rPr>
            <w:rFonts w:ascii="Calibri" w:hAnsi="Calibri" w:cs="Calibri"/>
            <w:color w:val="0000FF"/>
          </w:rPr>
          <w:t>законом</w:t>
        </w:r>
      </w:hyperlink>
      <w:r>
        <w:rPr>
          <w:rFonts w:ascii="Calibri" w:hAnsi="Calibri" w:cs="Calibri"/>
        </w:rPr>
        <w:t xml:space="preserve"> от 27.12.2009 N 374-ФЗ)</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пятая в ред. Федерального </w:t>
      </w:r>
      <w:hyperlink r:id="rId359"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r:id="rId360" w:history="1">
        <w:r>
          <w:rPr>
            <w:rFonts w:ascii="Calibri" w:hAnsi="Calibri" w:cs="Calibri"/>
            <w:color w:val="0000FF"/>
          </w:rPr>
          <w:t>части 5</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пятая.1 введена Федеральным </w:t>
      </w:r>
      <w:hyperlink r:id="rId361"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уведомление о таком слиянии, присоединении или создании подписывается заявителем, а также иными лицами, участвующими в таком слиянии, присоединении или создании. Заявитель одновременно с этим ходатайством или уведомлением представляет в антимонопольный орган указанные в </w:t>
      </w:r>
      <w:hyperlink r:id="rId362"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таком слиянии, присоединении или создании лицах.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Федеральным антимонопольным органом утверждается </w:t>
      </w:r>
      <w:hyperlink r:id="rId363"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r:id="rId364" w:history="1">
        <w:r>
          <w:rPr>
            <w:rFonts w:ascii="Calibri" w:hAnsi="Calibri" w:cs="Calibri"/>
            <w:color w:val="0000FF"/>
          </w:rPr>
          <w:t>частью 5</w:t>
        </w:r>
      </w:hyperlink>
      <w:r>
        <w:rPr>
          <w:rFonts w:ascii="Calibri" w:hAnsi="Calibri" w:cs="Calibri"/>
        </w:rPr>
        <w:t xml:space="preserve"> настоящей статьи.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r:id="rId365" w:history="1">
        <w:r>
          <w:rPr>
            <w:rFonts w:ascii="Calibri" w:hAnsi="Calibri" w:cs="Calibri"/>
            <w:color w:val="0000FF"/>
          </w:rPr>
          <w:t>статьями 27</w:t>
        </w:r>
      </w:hyperlink>
      <w:r>
        <w:rPr>
          <w:rFonts w:ascii="Calibri" w:hAnsi="Calibri" w:cs="Calibri"/>
        </w:rPr>
        <w:t xml:space="preserve"> - </w:t>
      </w:r>
      <w:hyperlink r:id="rId366"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восьмая введена Федеральным </w:t>
      </w:r>
      <w:hyperlink r:id="rId367"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68" w:history="1">
        <w:r>
          <w:rPr>
            <w:rFonts w:ascii="Calibri" w:hAnsi="Calibri" w:cs="Calibri"/>
            <w:color w:val="0000FF"/>
          </w:rPr>
          <w:t>письмо</w:t>
        </w:r>
      </w:hyperlink>
      <w:r>
        <w:rPr>
          <w:rFonts w:ascii="Calibri" w:hAnsi="Calibri" w:cs="Calibri"/>
        </w:rPr>
        <w:t xml:space="preserve"> ФАС РФ от 25.12.2008 N ИА/35409.</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течение тридцати дней с даты получения ходатайства, предусмотренного </w:t>
      </w:r>
      <w:hyperlink r:id="rId369"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r:id="rId371" w:history="1">
        <w:r>
          <w:rPr>
            <w:rFonts w:ascii="Calibri" w:hAnsi="Calibri" w:cs="Calibri"/>
            <w:color w:val="0000FF"/>
          </w:rPr>
          <w:t>пунктами 1</w:t>
        </w:r>
      </w:hyperlink>
      <w:r>
        <w:rPr>
          <w:rFonts w:ascii="Calibri" w:hAnsi="Calibri" w:cs="Calibri"/>
        </w:rPr>
        <w:t xml:space="preserve">, </w:t>
      </w:r>
      <w:hyperlink r:id="rId372" w:history="1">
        <w:r>
          <w:rPr>
            <w:rFonts w:ascii="Calibri" w:hAnsi="Calibri" w:cs="Calibri"/>
            <w:color w:val="0000FF"/>
          </w:rPr>
          <w:t>3</w:t>
        </w:r>
      </w:hyperlink>
      <w:r>
        <w:rPr>
          <w:rFonts w:ascii="Calibri" w:hAnsi="Calibri" w:cs="Calibri"/>
        </w:rPr>
        <w:t xml:space="preserve">, </w:t>
      </w:r>
      <w:hyperlink r:id="rId373" w:history="1">
        <w:r>
          <w:rPr>
            <w:rFonts w:ascii="Calibri" w:hAnsi="Calibri" w:cs="Calibri"/>
            <w:color w:val="0000FF"/>
          </w:rPr>
          <w:t>4</w:t>
        </w:r>
      </w:hyperlink>
      <w:r>
        <w:rPr>
          <w:rFonts w:ascii="Calibri" w:hAnsi="Calibri" w:cs="Calibri"/>
        </w:rPr>
        <w:t xml:space="preserve"> и </w:t>
      </w:r>
      <w:hyperlink r:id="rId374"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 продлении срока рассмотрения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случаях, указанных в </w:t>
      </w:r>
      <w:hyperlink r:id="rId375" w:history="1">
        <w:r>
          <w:rPr>
            <w:rFonts w:ascii="Calibri" w:hAnsi="Calibri" w:cs="Calibri"/>
            <w:color w:val="0000FF"/>
          </w:rPr>
          <w:t>статье 27</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лицами, участвующими в таком слиянии, присоединении или создании, антимонопольный орган принимает решение об удовлетворении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76"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w:t>
      </w:r>
      <w:r>
        <w:rPr>
          <w:rFonts w:ascii="Calibri" w:hAnsi="Calibri" w:cs="Calibri"/>
        </w:rPr>
        <w:lastRenderedPageBreak/>
        <w:t xml:space="preserve">решения в отношении такой сделки, такого иного действия в соответствии с указанным Федеральным </w:t>
      </w:r>
      <w:hyperlink r:id="rId377" w:history="1">
        <w:r>
          <w:rPr>
            <w:rFonts w:ascii="Calibri" w:hAnsi="Calibri" w:cs="Calibri"/>
            <w:color w:val="0000FF"/>
          </w:rPr>
          <w:t>законом</w:t>
        </w:r>
      </w:hyperlink>
      <w:r>
        <w:rPr>
          <w:rFonts w:ascii="Calibri" w:hAnsi="Calibri" w:cs="Calibri"/>
        </w:rPr>
        <w:t>;</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3.1 введен Федеральным </w:t>
      </w:r>
      <w:hyperlink r:id="rId378" w:history="1">
        <w:r>
          <w:rPr>
            <w:rFonts w:ascii="Calibri" w:hAnsi="Calibri" w:cs="Calibri"/>
            <w:color w:val="0000FF"/>
          </w:rPr>
          <w:t>законом</w:t>
        </w:r>
      </w:hyperlink>
      <w:r>
        <w:rPr>
          <w:rFonts w:ascii="Calibri" w:hAnsi="Calibri" w:cs="Calibri"/>
        </w:rPr>
        <w:t xml:space="preserve"> от 08.11.2008 N 195-ФЗ)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r:id="rId379" w:history="1">
        <w:r>
          <w:rPr>
            <w:rFonts w:ascii="Calibri" w:hAnsi="Calibri" w:cs="Calibri"/>
            <w:color w:val="0000FF"/>
          </w:rPr>
          <w:t>статьях 28</w:t>
        </w:r>
      </w:hyperlink>
      <w:r>
        <w:rPr>
          <w:rFonts w:ascii="Calibri" w:hAnsi="Calibri" w:cs="Calibri"/>
        </w:rPr>
        <w:t xml:space="preserve"> и </w:t>
      </w:r>
      <w:hyperlink r:id="rId380" w:history="1">
        <w:r>
          <w:rPr>
            <w:rFonts w:ascii="Calibri" w:hAnsi="Calibri" w:cs="Calibri"/>
            <w:color w:val="0000FF"/>
          </w:rPr>
          <w:t>29</w:t>
        </w:r>
      </w:hyperlink>
      <w:r>
        <w:rPr>
          <w:rFonts w:ascii="Calibri" w:hAnsi="Calibri" w:cs="Calibri"/>
        </w:rPr>
        <w:t xml:space="preserve"> настоящего Федерального закона, и одновременной выдаче заявителю предписания, предусмотренного пунктом 2 части 1 </w:t>
      </w:r>
      <w:hyperlink r:id="rId381" w:history="1">
        <w:r>
          <w:rPr>
            <w:rFonts w:ascii="Calibri" w:hAnsi="Calibri" w:cs="Calibri"/>
            <w:color w:val="0000FF"/>
          </w:rPr>
          <w:t>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им заявленных в ходатайстве сделок, иных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 ред. Федерального </w:t>
      </w:r>
      <w:hyperlink r:id="rId382"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83"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введен Федеральным </w:t>
      </w:r>
      <w:hyperlink r:id="rId384" w:history="1">
        <w:r>
          <w:rPr>
            <w:rFonts w:ascii="Calibri" w:hAnsi="Calibri" w:cs="Calibri"/>
            <w:color w:val="0000FF"/>
          </w:rPr>
          <w:t>законом</w:t>
        </w:r>
      </w:hyperlink>
      <w:r>
        <w:rPr>
          <w:rFonts w:ascii="Calibri" w:hAnsi="Calibri" w:cs="Calibri"/>
        </w:rPr>
        <w:t xml:space="preserve"> от 08.11.2008 N 195-ФЗ)</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Указанный в </w:t>
      </w:r>
      <w:hyperlink r:id="rId385"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r:id="rId386"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r:id="rId387"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целях обеспечения конкуренции условия, предусмотренные </w:t>
      </w:r>
      <w:hyperlink r:id="rId388"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После выполнения условий, указанных в </w:t>
      </w:r>
      <w:hyperlink r:id="rId389"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ином случае - решение об отказе в удовлетворении ходатайства.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Предусмотренное </w:t>
      </w:r>
      <w:hyperlink r:id="rId390"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седьмая в ред. Федерального </w:t>
      </w:r>
      <w:hyperlink r:id="rId391"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Лица, на которых </w:t>
      </w:r>
      <w:hyperlink r:id="rId392" w:history="1">
        <w:r>
          <w:rPr>
            <w:rFonts w:ascii="Calibri" w:hAnsi="Calibri" w:cs="Calibri"/>
            <w:color w:val="0000FF"/>
          </w:rPr>
          <w:t>статьей 30</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В случае, если предусмотренные </w:t>
      </w:r>
      <w:hyperlink r:id="rId393" w:history="1">
        <w:r>
          <w:rPr>
            <w:rFonts w:ascii="Calibri" w:hAnsi="Calibri" w:cs="Calibri"/>
            <w:color w:val="0000FF"/>
          </w:rPr>
          <w:t>статьей 30</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r:id="rId394"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r:id="rId395"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Сделки, указанные в </w:t>
      </w:r>
      <w:hyperlink r:id="rId396" w:history="1">
        <w:r>
          <w:rPr>
            <w:rFonts w:ascii="Calibri" w:hAnsi="Calibri" w:cs="Calibri"/>
            <w:color w:val="0000FF"/>
          </w:rPr>
          <w:t>статьях 28</w:t>
        </w:r>
      </w:hyperlink>
      <w:r>
        <w:rPr>
          <w:rFonts w:ascii="Calibri" w:hAnsi="Calibri" w:cs="Calibri"/>
        </w:rPr>
        <w:t xml:space="preserve"> и </w:t>
      </w:r>
      <w:hyperlink r:id="rId397"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3. Коммерческая организация, на которую возложена обязанность уведомлять антимонопольный орган об осуществлении действий, указанных в </w:t>
      </w:r>
      <w:hyperlink r:id="rId398" w:history="1">
        <w:r>
          <w:rPr>
            <w:rFonts w:ascii="Calibri" w:hAnsi="Calibri" w:cs="Calibri"/>
            <w:color w:val="0000FF"/>
          </w:rPr>
          <w:t>пунктах 1</w:t>
        </w:r>
      </w:hyperlink>
      <w:r>
        <w:rPr>
          <w:rFonts w:ascii="Calibri" w:hAnsi="Calibri" w:cs="Calibri"/>
        </w:rPr>
        <w:t xml:space="preserve"> - </w:t>
      </w:r>
      <w:hyperlink r:id="rId399" w:history="1">
        <w:r>
          <w:rPr>
            <w:rFonts w:ascii="Calibri" w:hAnsi="Calibri" w:cs="Calibri"/>
            <w:color w:val="0000FF"/>
          </w:rPr>
          <w:t>4</w:t>
        </w:r>
      </w:hyperlink>
      <w:r>
        <w:rPr>
          <w:rFonts w:ascii="Calibri" w:hAnsi="Calibri" w:cs="Calibri"/>
        </w:rPr>
        <w:t xml:space="preserve"> части 1 статьи 30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Сделки, иные действия, указанные в пункте 5 части 1 </w:t>
      </w:r>
      <w:hyperlink r:id="rId400" w:history="1">
        <w:r>
          <w:rPr>
            <w:rFonts w:ascii="Calibri" w:hAnsi="Calibri" w:cs="Calibri"/>
            <w:color w:val="0000FF"/>
          </w:rPr>
          <w:t>статьи 30</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r:id="rId401"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r:id="rId402"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w:t>
      </w:r>
      <w:hyperlink r:id="rId403" w:history="1">
        <w:r>
          <w:rPr>
            <w:rFonts w:ascii="Calibri" w:hAnsi="Calibri" w:cs="Calibri"/>
            <w:color w:val="0000FF"/>
          </w:rPr>
          <w:t>статей 27</w:t>
        </w:r>
      </w:hyperlink>
      <w:r>
        <w:rPr>
          <w:rFonts w:ascii="Calibri" w:hAnsi="Calibri" w:cs="Calibri"/>
        </w:rPr>
        <w:t xml:space="preserve"> - </w:t>
      </w:r>
      <w:hyperlink r:id="rId404" w:history="1">
        <w:r>
          <w:rPr>
            <w:rFonts w:ascii="Calibri" w:hAnsi="Calibri" w:cs="Calibri"/>
            <w:color w:val="0000FF"/>
          </w:rPr>
          <w:t>32</w:t>
        </w:r>
      </w:hyperlink>
      <w:r>
        <w:rPr>
          <w:rFonts w:ascii="Calibri" w:hAnsi="Calibri" w:cs="Calibri"/>
        </w:rP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Государственный контроль за ограничивающими конкуренцию соглашениями хозяйствующих субъектов</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05"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наличие условий, предусмотренных </w:t>
      </w:r>
      <w:hyperlink r:id="rId406" w:history="1">
        <w:r>
          <w:rPr>
            <w:rFonts w:ascii="Calibri" w:hAnsi="Calibri" w:cs="Calibri"/>
            <w:color w:val="0000FF"/>
          </w:rPr>
          <w:t>частями 1</w:t>
        </w:r>
      </w:hyperlink>
      <w:r>
        <w:rPr>
          <w:rFonts w:ascii="Calibri" w:hAnsi="Calibri" w:cs="Calibri"/>
        </w:rPr>
        <w:t xml:space="preserve"> и </w:t>
      </w:r>
      <w:hyperlink r:id="rId407" w:history="1">
        <w:r>
          <w:rPr>
            <w:rFonts w:ascii="Calibri" w:hAnsi="Calibri" w:cs="Calibri"/>
            <w:color w:val="0000FF"/>
          </w:rPr>
          <w:t>3</w:t>
        </w:r>
      </w:hyperlink>
      <w:r>
        <w:rPr>
          <w:rFonts w:ascii="Calibri" w:hAnsi="Calibri" w:cs="Calibri"/>
        </w:rPr>
        <w:t xml:space="preserve"> статьи 11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непредставление документов и сведений, предусмотренных </w:t>
      </w:r>
      <w:hyperlink r:id="rId408" w:history="1">
        <w:r>
          <w:rPr>
            <w:rFonts w:ascii="Calibri" w:hAnsi="Calibri" w:cs="Calibri"/>
            <w:color w:val="0000FF"/>
          </w:rPr>
          <w:t>частью 2</w:t>
        </w:r>
      </w:hyperlink>
      <w:r>
        <w:rPr>
          <w:rFonts w:ascii="Calibri" w:hAnsi="Calibri" w:cs="Calibri"/>
        </w:rPr>
        <w:t xml:space="preserve"> настоящей статьи.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необходимости срок рассмотрения указанного в </w:t>
      </w:r>
      <w:hyperlink r:id="rId409"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r:id="rId410" w:history="1">
        <w:r>
          <w:rPr>
            <w:rFonts w:ascii="Calibri" w:hAnsi="Calibri" w:cs="Calibri"/>
            <w:color w:val="0000FF"/>
          </w:rPr>
          <w:t>частью 7</w:t>
        </w:r>
      </w:hyperlink>
      <w:r>
        <w:rPr>
          <w:rFonts w:ascii="Calibri" w:hAnsi="Calibri" w:cs="Calibri"/>
        </w:rPr>
        <w:t xml:space="preserve"> настоящей статьи.</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Финансовые организации, не направившие в соответствии с </w:t>
      </w:r>
      <w:hyperlink r:id="rId411" w:history="1">
        <w:r>
          <w:rPr>
            <w:rFonts w:ascii="Calibri" w:hAnsi="Calibri" w:cs="Calibri"/>
            <w:color w:val="0000FF"/>
          </w:rPr>
          <w:t>частью 9 статьи 35</w:t>
        </w:r>
      </w:hyperlink>
      <w:r>
        <w:rPr>
          <w:rFonts w:ascii="Calibri" w:hAnsi="Calibri" w:cs="Calibri"/>
        </w:rPr>
        <w:t xml:space="preserve"> данного документа (в редакции, действовавшей до дня </w:t>
      </w:r>
      <w:hyperlink r:id="rId412" w:history="1">
        <w:r>
          <w:rPr>
            <w:rFonts w:ascii="Calibri" w:hAnsi="Calibri" w:cs="Calibri"/>
            <w:color w:val="0000FF"/>
          </w:rPr>
          <w:t>вступления</w:t>
        </w:r>
      </w:hyperlink>
      <w:r>
        <w:rPr>
          <w:rFonts w:ascii="Calibri" w:hAnsi="Calibri" w:cs="Calibri"/>
        </w:rPr>
        <w:t xml:space="preserve"> в силу Федерального закона от 08.11.2008 N 195-ФЗ) в антимонопольный орган уведомлений о соглашениях, достигнутых до дня </w:t>
      </w:r>
      <w:hyperlink r:id="rId413" w:history="1">
        <w:r>
          <w:rPr>
            <w:rFonts w:ascii="Calibri" w:hAnsi="Calibri" w:cs="Calibri"/>
            <w:color w:val="0000FF"/>
          </w:rPr>
          <w:t>вступления</w:t>
        </w:r>
      </w:hyperlink>
      <w:r>
        <w:rPr>
          <w:rFonts w:ascii="Calibri" w:hAnsi="Calibri" w:cs="Calibri"/>
        </w:rPr>
        <w:t xml:space="preserve"> в силу указанного закона, если обязанность уведомлять о таких соглашениях предусмотрена </w:t>
      </w:r>
      <w:hyperlink r:id="rId414" w:history="1">
        <w:r>
          <w:rPr>
            <w:rFonts w:ascii="Calibri" w:hAnsi="Calibri" w:cs="Calibri"/>
            <w:color w:val="0000FF"/>
          </w:rPr>
          <w:t>частью 9 статьи 35</w:t>
        </w:r>
      </w:hyperlink>
      <w:r>
        <w:rPr>
          <w:rFonts w:ascii="Calibri" w:hAnsi="Calibri" w:cs="Calibri"/>
        </w:rPr>
        <w:t xml:space="preserve"> данного документа (в редакции Федерального закона от 08.11.2008 N 195-ФЗ), должны направить в антимонопольный орган соответствующие уведомления в течение девяти месяцев со дня </w:t>
      </w:r>
      <w:hyperlink r:id="rId415" w:history="1">
        <w:r>
          <w:rPr>
            <w:rFonts w:ascii="Calibri" w:hAnsi="Calibri" w:cs="Calibri"/>
            <w:color w:val="0000FF"/>
          </w:rPr>
          <w:t>вступления</w:t>
        </w:r>
      </w:hyperlink>
      <w:r>
        <w:rPr>
          <w:rFonts w:ascii="Calibri" w:hAnsi="Calibri" w:cs="Calibri"/>
        </w:rPr>
        <w:t xml:space="preserve"> в силу Федерального закона от 08.11.2008 N 195-ФЗ. Уведомления об указанных соглашениях, направленные финансовыми организациями в антимонопольный орган в вышеназванный срок, считаются направленными с соблюдением сроков, установленных антимонопольным законодательством Российской Федерации (</w:t>
      </w:r>
      <w:hyperlink r:id="rId416" w:history="1">
        <w:r>
          <w:rPr>
            <w:rFonts w:ascii="Calibri" w:hAnsi="Calibri" w:cs="Calibri"/>
            <w:color w:val="0000FF"/>
          </w:rPr>
          <w:t>статья 2</w:t>
        </w:r>
      </w:hyperlink>
      <w:r>
        <w:rPr>
          <w:rFonts w:ascii="Calibri" w:hAnsi="Calibri" w:cs="Calibri"/>
        </w:rPr>
        <w:t xml:space="preserve"> Федерального закона от 08.11.2008 N 195-ФЗ).</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Финансовые организации обязаны направлять в антимонопольный орган </w:t>
      </w:r>
      <w:hyperlink r:id="rId417" w:history="1">
        <w:r>
          <w:rPr>
            <w:rFonts w:ascii="Calibri" w:hAnsi="Calibri" w:cs="Calibri"/>
            <w:color w:val="0000FF"/>
          </w:rPr>
          <w:t>уведомления</w:t>
        </w:r>
      </w:hyperlink>
      <w:r>
        <w:rPr>
          <w:rFonts w:ascii="Calibri" w:hAnsi="Calibri" w:cs="Calibri"/>
        </w:rPr>
        <w:t xml:space="preserve"> обо всех соглашениях, достигнутых в письменной форме между ними или ними и федеральными органами исполнительной власти, органами исполнительной власти субъектов Российской Федерации, в порядке, предусмотренном настоящим Федеральным законом, за исключением: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соглашений между финансовыми организациями, если стоимость активов каждой из них по бухгалтерскому балансу по состоянию на последнюю отчетную дату, предшествующую дате достижения соглашения, не превышает величину, установленную Правительством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соглашений между финансовыми организациями, которые не связаны с оказанием финансовых услуг третьим лицам;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соглашений, являющихся договорами об оказании финансовых услуг, а также соглашений, достижение которых предусмотрено договорами об оказании финансовых услуг;</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соглашений, являющихся договорами, заключаемыми финансовыми организациями в процессе обычной хозяйственной деятельности;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соглашений о расторжении ранее достигнутых соглашений;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соглашений об изменении ранее достигнутых соглашений, не предусматривающих изменение существенных условий ранее достигнутых соглашений;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соглашений, являющихся предварительными договорами.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девятая в ред. Федерального </w:t>
      </w:r>
      <w:hyperlink r:id="rId418" w:history="1">
        <w:r>
          <w:rPr>
            <w:rFonts w:ascii="Calibri" w:hAnsi="Calibri" w:cs="Calibri"/>
            <w:color w:val="0000FF"/>
          </w:rPr>
          <w:t>закона</w:t>
        </w:r>
      </w:hyperlink>
      <w:r>
        <w:rPr>
          <w:rFonts w:ascii="Calibri" w:hAnsi="Calibri" w:cs="Calibri"/>
        </w:rPr>
        <w:t xml:space="preserve"> от 08.11.2008 N 195-ФЗ)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w:t>
      </w:r>
      <w:hyperlink r:id="rId419" w:history="1">
        <w:r>
          <w:rPr>
            <w:rFonts w:ascii="Calibri" w:hAnsi="Calibri" w:cs="Calibri"/>
            <w:color w:val="0000FF"/>
          </w:rPr>
          <w:t>Форма</w:t>
        </w:r>
      </w:hyperlink>
      <w:r>
        <w:rPr>
          <w:rFonts w:ascii="Calibri" w:hAnsi="Calibri" w:cs="Calibri"/>
        </w:rPr>
        <w:t xml:space="preserve"> указанного в </w:t>
      </w:r>
      <w:hyperlink r:id="rId420" w:history="1">
        <w:r>
          <w:rPr>
            <w:rFonts w:ascii="Calibri" w:hAnsi="Calibri" w:cs="Calibri"/>
            <w:color w:val="0000FF"/>
          </w:rPr>
          <w:t>части 9</w:t>
        </w:r>
      </w:hyperlink>
      <w:r>
        <w:rPr>
          <w:rFonts w:ascii="Calibri" w:hAnsi="Calibri" w:cs="Calibri"/>
        </w:rPr>
        <w:t xml:space="preserve"> настоящей статьи уведомления устанавливается федеральным антимонопольным органом. К уведомлению прилагаются следующие документы: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копия соглашения в письменной форме с приложениями;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сведения об основных видах деятельности лиц, достигших соглашения, и их доходе от основных видов деятельности;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утратил силу. - Федеральный </w:t>
      </w:r>
      <w:hyperlink r:id="rId421" w:history="1">
        <w:r>
          <w:rPr>
            <w:rFonts w:ascii="Calibri" w:hAnsi="Calibri" w:cs="Calibri"/>
            <w:color w:val="0000FF"/>
          </w:rPr>
          <w:t>закон</w:t>
        </w:r>
      </w:hyperlink>
      <w:r>
        <w:rPr>
          <w:rFonts w:ascii="Calibri" w:hAnsi="Calibri" w:cs="Calibri"/>
        </w:rPr>
        <w:t xml:space="preserve"> от 08.11.2008 N 195-ФЗ.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Федеральный антимонопольный орган не вправе запрашивать у финансовых организаций иные документы и сведения, кроме указанных в </w:t>
      </w:r>
      <w:hyperlink r:id="rId422" w:history="1">
        <w:r>
          <w:rPr>
            <w:rFonts w:ascii="Calibri" w:hAnsi="Calibri" w:cs="Calibri"/>
            <w:color w:val="0000FF"/>
          </w:rPr>
          <w:t>части 10</w:t>
        </w:r>
      </w:hyperlink>
      <w:r>
        <w:rPr>
          <w:rFonts w:ascii="Calibri" w:hAnsi="Calibri" w:cs="Calibri"/>
        </w:rPr>
        <w:t xml:space="preserve"> настоящей статьи документов и сведений.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Обязанность уведомить федеральный антимонопольный орган о достижении соглашения в письменной форме исполняется лицом, достигшим соглашения, в течение пятнадцати дней с даты его достижения.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8. ОТВЕТСТВЕННОСТЬ ЗА НАРУШЕНИЕ</w:t>
      </w:r>
    </w:p>
    <w:p w:rsidR="007829CF" w:rsidRDefault="007829CF">
      <w:pPr>
        <w:pStyle w:val="ConsPlusTitle"/>
        <w:widowControl/>
        <w:jc w:val="center"/>
        <w:outlineLvl w:val="0"/>
      </w:pPr>
      <w:r>
        <w:t>АНТИМОНОПОЛЬНОГО ЗАКОНОДАТЕЛЬСТВА</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Обязательность исполнения решений и предписаний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hyperlink r:id="rId423"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Ответственность за нарушение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Привлечение к ответственности лиц, указанных в </w:t>
      </w:r>
      <w:hyperlink r:id="rId424"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кредитной организации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w:t>
      </w:r>
      <w:r>
        <w:rPr>
          <w:rFonts w:ascii="Calibri" w:hAnsi="Calibri" w:cs="Calibri"/>
        </w:rPr>
        <w:lastRenderedPageBreak/>
        <w:t>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9. РАССМОТРЕНИЕ ДЕЛ О НАРУШЕНИИ</w:t>
      </w:r>
    </w:p>
    <w:p w:rsidR="007829CF" w:rsidRDefault="007829CF">
      <w:pPr>
        <w:pStyle w:val="ConsPlusTitle"/>
        <w:widowControl/>
        <w:jc w:val="center"/>
        <w:outlineLvl w:val="0"/>
      </w:pPr>
      <w:r>
        <w:t>АНТИМОНОПОЛЬНОГО ЗАКОНОДАТЕЛЬСТВА</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заявление юридического или физического лица (далее - заявление);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результат проверки, при проведении которой выявлены факты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425"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w:t>
      </w:r>
      <w:hyperlink r:id="rId426" w:history="1">
        <w:r>
          <w:rPr>
            <w:rFonts w:ascii="Calibri" w:hAnsi="Calibri" w:cs="Calibri"/>
            <w:color w:val="0000FF"/>
          </w:rPr>
          <w:t>месту нахождения</w:t>
        </w:r>
      </w:hyperlink>
      <w:r>
        <w:rPr>
          <w:rFonts w:ascii="Calibri" w:hAnsi="Calibri" w:cs="Calibri"/>
        </w:rPr>
        <w:t xml:space="preserve">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428"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w:t>
      </w:r>
      <w:r>
        <w:rPr>
          <w:rFonts w:ascii="Calibri" w:hAnsi="Calibri" w:cs="Calibri"/>
        </w:rPr>
        <w:lastRenderedPageBreak/>
        <w:t xml:space="preserve">административном правонарушении в порядке, установленном </w:t>
      </w:r>
      <w:hyperlink r:id="rId42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Комиссия по рассмотрению дел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или его заместитель.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рассмотрении дела о нарушении антимонопольного законодательства кредитными организациями на рынке банковских услуг в состав комиссии на постоянной основе включаются представители Центрального банка Российской Федерации, которые составляют половину членов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При рассмотрении дела о нарушении антимонопольного законодательства финансовыми организациями (за исключением кредитных организаций), имеющими лицензии, выданные федеральным </w:t>
      </w:r>
      <w:hyperlink r:id="rId430" w:history="1">
        <w:r>
          <w:rPr>
            <w:rFonts w:ascii="Calibri" w:hAnsi="Calibri" w:cs="Calibri"/>
            <w:color w:val="0000FF"/>
          </w:rPr>
          <w:t>органом</w:t>
        </w:r>
      </w:hyperlink>
      <w:r>
        <w:rPr>
          <w:rFonts w:ascii="Calibri" w:hAnsi="Calibri" w:cs="Calibri"/>
        </w:rPr>
        <w:t xml:space="preserve"> исполнительной власти по рынку ценных бумаг, в состав комиссии включаются представители указанного федерального органа исполнительной власти, которые составляют половину членов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r:id="rId431" w:history="1">
        <w:r>
          <w:rPr>
            <w:rFonts w:ascii="Calibri" w:hAnsi="Calibri" w:cs="Calibri"/>
            <w:color w:val="0000FF"/>
          </w:rPr>
          <w:t>частях 3</w:t>
        </w:r>
      </w:hyperlink>
      <w:r>
        <w:rPr>
          <w:rFonts w:ascii="Calibri" w:hAnsi="Calibri" w:cs="Calibri"/>
        </w:rPr>
        <w:t xml:space="preserve"> и </w:t>
      </w:r>
      <w:hyperlink r:id="rId432" w:history="1">
        <w:r>
          <w:rPr>
            <w:rFonts w:ascii="Calibri" w:hAnsi="Calibri" w:cs="Calibri"/>
            <w:color w:val="0000FF"/>
          </w:rPr>
          <w:t>4</w:t>
        </w:r>
      </w:hyperlink>
      <w:r>
        <w:rPr>
          <w:rFonts w:ascii="Calibri" w:hAnsi="Calibri" w:cs="Calibri"/>
        </w:rPr>
        <w:t xml:space="preserve"> настоящей статьи, должно быть четным.</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Акты, принимаемые комиссией</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Комиссия принимает определения, решения, предписания.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изложить в письменной форме особое мнение, которое приобщается к делу. Решение комиссии должно быть изготовлено в одном экземпляре и приобщено к материалам дела.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w:t>
      </w:r>
      <w:r>
        <w:rPr>
          <w:rFonts w:ascii="Calibri" w:hAnsi="Calibri" w:cs="Calibri"/>
        </w:rPr>
        <w:lastRenderedPageBreak/>
        <w:t>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433"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Формы принимаемых комиссией актов утверждаются федеральным антимонопольным органом.</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 Сроки давности рассмотрения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434"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Лица, участвующие в деле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35"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w:t>
      </w:r>
      <w:r>
        <w:rPr>
          <w:rFonts w:ascii="Calibri" w:hAnsi="Calibri" w:cs="Calibri"/>
        </w:rPr>
        <w:lastRenderedPageBreak/>
        <w:t xml:space="preserve">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436"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Права лиц, участвующих в деле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Антимонопольный орган рассматривает заявление или материалы в срок, не превышающий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ходе рассмотрения заявления или материалов антимонопольный орган вправе запрашивать у физических или юридических лиц, государственных органов, органов местного самоуправления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w:t>
      </w:r>
      <w:hyperlink r:id="rId437" w:history="1">
        <w:r>
          <w:rPr>
            <w:rFonts w:ascii="Calibri" w:hAnsi="Calibri" w:cs="Calibri"/>
            <w:color w:val="0000FF"/>
          </w:rPr>
          <w:t>тайне</w:t>
        </w:r>
      </w:hyperlink>
      <w:r>
        <w:rPr>
          <w:rFonts w:ascii="Calibri" w:hAnsi="Calibri" w:cs="Calibri"/>
        </w:rPr>
        <w:t xml:space="preserve"> документы, сведения, пояснения в письменной или устной форме, связанные с обстоятельствами, изложенными в заявлении или материалах.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 результатам рассмотрения заявления или материалов антимонопольный орган принимает одно из следующих решений: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 возбуждении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 отказе в возбуждении дела о нарушении антимонопольного законодательства в связи с отсутствием признаков его нарушения.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принятия решения о возбуждении дела о нарушении антимонопольного законодательства антимонопольный орган издает </w:t>
      </w:r>
      <w:hyperlink r:id="rId438" w:history="1">
        <w:r>
          <w:rPr>
            <w:rFonts w:ascii="Calibri" w:hAnsi="Calibri" w:cs="Calibri"/>
            <w:color w:val="0000FF"/>
          </w:rPr>
          <w:t>приказ</w:t>
        </w:r>
      </w:hyperlink>
      <w:r>
        <w:rPr>
          <w:rFonts w:ascii="Calibri" w:hAnsi="Calibri" w:cs="Calibri"/>
        </w:rPr>
        <w:t xml:space="preserve"> о возбуждении дела и создании комиссии. Копия такого приказа в течение трех дней со дня его издания направляется заявителю и ответчику по делу.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r:id="rId439" w:history="1">
        <w:r>
          <w:rPr>
            <w:rFonts w:ascii="Calibri" w:hAnsi="Calibri" w:cs="Calibri"/>
            <w:color w:val="0000FF"/>
          </w:rPr>
          <w:t>частью 1</w:t>
        </w:r>
      </w:hyperlink>
      <w:r>
        <w:rPr>
          <w:rFonts w:ascii="Calibri" w:hAnsi="Calibri" w:cs="Calibri"/>
        </w:rPr>
        <w:t xml:space="preserve"> настоящей статьи, с указанием мотивов принятия такого 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Председатель комиссии в срок, не превышающий пятнадцати дней со дня издания приказа о возбуждении дела о нарушении антимонопольного законодательства и создании комиссии, выносит </w:t>
      </w:r>
      <w:hyperlink r:id="rId440" w:history="1">
        <w:r>
          <w:rPr>
            <w:rFonts w:ascii="Calibri" w:hAnsi="Calibri" w:cs="Calibri"/>
            <w:color w:val="0000FF"/>
          </w:rPr>
          <w:t>определение</w:t>
        </w:r>
      </w:hyperlink>
      <w:r>
        <w:rPr>
          <w:rFonts w:ascii="Calibri" w:hAnsi="Calibri" w:cs="Calibri"/>
        </w:rPr>
        <w:t xml:space="preserve"> о назначении дела к рассмотрению и направляет копии определения лицам, участвующим в деле.</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Рассмотрение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w:t>
      </w:r>
      <w:r>
        <w:rPr>
          <w:rFonts w:ascii="Calibri" w:hAnsi="Calibri" w:cs="Calibri"/>
        </w:rPr>
        <w:lastRenderedPageBreak/>
        <w:t xml:space="preserve">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41"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Председатель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открывает заседание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объявляет состав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выясняет вопрос о возможности рассмотрения дела;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На заседании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заслушиваются лица, участвующие в деле;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исследуются доказательства;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Перерыв в заседании комиссии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Отложение и приостановление рассмотрения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связи с необходимостью получения дополнительных доказательств;</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иных предусмотренных настоящей главой случаях.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проведения экспертизы.</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Об </w:t>
      </w:r>
      <w:hyperlink r:id="rId442" w:history="1">
        <w:r>
          <w:rPr>
            <w:rFonts w:ascii="Calibri" w:hAnsi="Calibri" w:cs="Calibri"/>
            <w:color w:val="0000FF"/>
          </w:rPr>
          <w:t>отложении</w:t>
        </w:r>
      </w:hyperlink>
      <w:r>
        <w:rPr>
          <w:rFonts w:ascii="Calibri" w:hAnsi="Calibri" w:cs="Calibri"/>
        </w:rPr>
        <w:t xml:space="preserve">, о </w:t>
      </w:r>
      <w:hyperlink r:id="rId443" w:history="1">
        <w:r>
          <w:rPr>
            <w:rFonts w:ascii="Calibri" w:hAnsi="Calibri" w:cs="Calibri"/>
            <w:color w:val="0000FF"/>
          </w:rPr>
          <w:t>приостановлении</w:t>
        </w:r>
      </w:hyperlink>
      <w:r>
        <w:rPr>
          <w:rFonts w:ascii="Calibri" w:hAnsi="Calibri" w:cs="Calibri"/>
        </w:rPr>
        <w:t xml:space="preserve">, о </w:t>
      </w:r>
      <w:hyperlink r:id="rId444"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47.1. Объединение или разделение дел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445"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446"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48. Прекращение рассмотрения дела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ликвидации юридического лица - единственного ответчика по делу;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смерти физического лица - единственного ответчика по делу;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447"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r:id="rId448"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r:id="rId449" w:history="1">
        <w:r>
          <w:rPr>
            <w:rFonts w:ascii="Calibri" w:hAnsi="Calibri" w:cs="Calibri"/>
            <w:color w:val="0000FF"/>
          </w:rPr>
          <w:t>пунктом 1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Принятие комиссией решения по делу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Комиссия при принятии </w:t>
      </w:r>
      <w:hyperlink r:id="rId451"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устанавливает права и обязанности лиц, участвующих в деле;</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Решение по делу о нарушении антимонопольного законодательства, принятое комиссией, подлежит оглашению по окончании рассмотрения дела. При этом может оглашаться только его резолютивная часть. Решение должно быть изготовлено в полном объеме в срок, не превышающий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Предписание по делу о нарушении антимонопольного законодательства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453" w:history="1">
        <w:r>
          <w:rPr>
            <w:rFonts w:ascii="Calibri" w:hAnsi="Calibri" w:cs="Calibri"/>
            <w:color w:val="0000FF"/>
          </w:rPr>
          <w:t>предписание</w:t>
        </w:r>
      </w:hyperlink>
      <w:r>
        <w:rPr>
          <w:rFonts w:ascii="Calibri" w:hAnsi="Calibri" w:cs="Calibri"/>
        </w:rPr>
        <w:t xml:space="preserve"> ответчику по делу.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hyperlink r:id="rId454"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7829CF" w:rsidRDefault="007829CF">
      <w:pPr>
        <w:pStyle w:val="ConsPlusNonformat"/>
        <w:widowControl/>
        <w:pBdr>
          <w:top w:val="single" w:sz="6" w:space="0" w:color="auto"/>
        </w:pBdr>
        <w:outlineLvl w:val="1"/>
        <w:rPr>
          <w:sz w:val="2"/>
          <w:szCs w:val="2"/>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пятая введена Федеральным </w:t>
      </w:r>
      <w:hyperlink r:id="rId456"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шестая введена Федеральным </w:t>
      </w:r>
      <w:hyperlink r:id="rId457"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седьмая введена Федеральным </w:t>
      </w:r>
      <w:hyperlink r:id="rId458" w:history="1">
        <w:r>
          <w:rPr>
            <w:rFonts w:ascii="Calibri" w:hAnsi="Calibri" w:cs="Calibri"/>
            <w:color w:val="0000FF"/>
          </w:rPr>
          <w:t>законом</w:t>
        </w:r>
      </w:hyperlink>
      <w:r>
        <w:rPr>
          <w:rFonts w:ascii="Calibri" w:hAnsi="Calibri" w:cs="Calibri"/>
        </w:rPr>
        <w:t xml:space="preserve"> от 17.07.2009 N 164-ФЗ)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обжалования решений и предписаний антимонопольного органа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Решение или предписание антимонопольного органа может быть обжаловано в течение трех месяцев со дня принятия решения или выдачи предписания. В случае подачи заявления в суд или арбитражный суд исполнение предписания антимонопольного органа приостанавливается до вступления решения суда в законную силу.</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pStyle w:val="ConsPlusTitle"/>
        <w:widowControl/>
        <w:jc w:val="center"/>
        <w:outlineLvl w:val="0"/>
      </w:pPr>
      <w:r>
        <w:t>Глава 10. ЗАКЛЮЧИТЕЛЬНЫЕ ПОЛОЖЕНИЯ И ВСТУПЛЕНИЕ В СИЛУ</w:t>
      </w:r>
    </w:p>
    <w:p w:rsidR="007829CF" w:rsidRDefault="007829CF">
      <w:pPr>
        <w:pStyle w:val="ConsPlusTitle"/>
        <w:widowControl/>
        <w:jc w:val="center"/>
        <w:outlineLvl w:val="0"/>
      </w:pPr>
      <w:r>
        <w:t>НАСТОЯЩЕГО ФЕДЕРАЛЬНОГО ЗАКОНА</w:t>
      </w:r>
    </w:p>
    <w:p w:rsidR="007829CF" w:rsidRDefault="007829CF">
      <w:pPr>
        <w:autoSpaceDE w:val="0"/>
        <w:autoSpaceDN w:val="0"/>
        <w:adjustRightInd w:val="0"/>
        <w:spacing w:after="0" w:line="240" w:lineRule="auto"/>
        <w:ind w:firstLine="540"/>
        <w:jc w:val="both"/>
        <w:outlineLvl w:val="0"/>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Заключительные положения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459" w:history="1">
        <w:r>
          <w:rPr>
            <w:rFonts w:ascii="Calibri" w:hAnsi="Calibri" w:cs="Calibri"/>
            <w:color w:val="0000FF"/>
          </w:rPr>
          <w:t>статьи 1</w:t>
        </w:r>
      </w:hyperlink>
      <w:r>
        <w:rPr>
          <w:rFonts w:ascii="Calibri" w:hAnsi="Calibri" w:cs="Calibri"/>
        </w:rPr>
        <w:t xml:space="preserve"> - </w:t>
      </w:r>
      <w:hyperlink r:id="rId460" w:history="1">
        <w:r>
          <w:rPr>
            <w:rFonts w:ascii="Calibri" w:hAnsi="Calibri" w:cs="Calibri"/>
            <w:color w:val="0000FF"/>
          </w:rPr>
          <w:t>2</w:t>
        </w:r>
      </w:hyperlink>
      <w:r>
        <w:rPr>
          <w:rFonts w:ascii="Calibri" w:hAnsi="Calibri" w:cs="Calibri"/>
        </w:rPr>
        <w:t xml:space="preserve">, </w:t>
      </w:r>
      <w:hyperlink r:id="rId461" w:history="1">
        <w:r>
          <w:rPr>
            <w:rFonts w:ascii="Calibri" w:hAnsi="Calibri" w:cs="Calibri"/>
            <w:color w:val="0000FF"/>
          </w:rPr>
          <w:t>абзацы второй</w:t>
        </w:r>
      </w:hyperlink>
      <w:r>
        <w:rPr>
          <w:rFonts w:ascii="Calibri" w:hAnsi="Calibri" w:cs="Calibri"/>
        </w:rPr>
        <w:t xml:space="preserve"> - </w:t>
      </w:r>
      <w:hyperlink r:id="rId462" w:history="1">
        <w:r>
          <w:rPr>
            <w:rFonts w:ascii="Calibri" w:hAnsi="Calibri" w:cs="Calibri"/>
            <w:color w:val="0000FF"/>
          </w:rPr>
          <w:t>двадцать пятый</w:t>
        </w:r>
      </w:hyperlink>
      <w:r>
        <w:rPr>
          <w:rFonts w:ascii="Calibri" w:hAnsi="Calibri" w:cs="Calibri"/>
        </w:rPr>
        <w:t xml:space="preserve"> части первой и </w:t>
      </w:r>
      <w:hyperlink r:id="rId463" w:history="1">
        <w:r>
          <w:rPr>
            <w:rFonts w:ascii="Calibri" w:hAnsi="Calibri" w:cs="Calibri"/>
            <w:color w:val="0000FF"/>
          </w:rPr>
          <w:t>часть вторую</w:t>
        </w:r>
      </w:hyperlink>
      <w:r>
        <w:rPr>
          <w:rFonts w:ascii="Calibri" w:hAnsi="Calibri" w:cs="Calibri"/>
        </w:rPr>
        <w:t xml:space="preserve"> статьи 4, </w:t>
      </w:r>
      <w:hyperlink r:id="rId464" w:history="1">
        <w:r>
          <w:rPr>
            <w:rFonts w:ascii="Calibri" w:hAnsi="Calibri" w:cs="Calibri"/>
            <w:color w:val="0000FF"/>
          </w:rPr>
          <w:t>разделы II</w:t>
        </w:r>
      </w:hyperlink>
      <w:r>
        <w:rPr>
          <w:rFonts w:ascii="Calibri" w:hAnsi="Calibri" w:cs="Calibri"/>
        </w:rPr>
        <w:t xml:space="preserve"> - </w:t>
      </w:r>
      <w:hyperlink r:id="rId465"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466"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467" w:history="1">
        <w:r>
          <w:rPr>
            <w:rFonts w:ascii="Calibri" w:hAnsi="Calibri" w:cs="Calibri"/>
            <w:color w:val="0000FF"/>
          </w:rPr>
          <w:t>пункты 1</w:t>
        </w:r>
      </w:hyperlink>
      <w:r>
        <w:rPr>
          <w:rFonts w:ascii="Calibri" w:hAnsi="Calibri" w:cs="Calibri"/>
        </w:rPr>
        <w:t xml:space="preserve"> - </w:t>
      </w:r>
      <w:hyperlink r:id="rId468" w:history="1">
        <w:r>
          <w:rPr>
            <w:rFonts w:ascii="Calibri" w:hAnsi="Calibri" w:cs="Calibri"/>
            <w:color w:val="0000FF"/>
          </w:rPr>
          <w:t>4</w:t>
        </w:r>
      </w:hyperlink>
      <w:r>
        <w:rPr>
          <w:rFonts w:ascii="Calibri" w:hAnsi="Calibri" w:cs="Calibri"/>
        </w:rPr>
        <w:t xml:space="preserve">, </w:t>
      </w:r>
      <w:hyperlink r:id="rId469" w:history="1">
        <w:r>
          <w:rPr>
            <w:rFonts w:ascii="Calibri" w:hAnsi="Calibri" w:cs="Calibri"/>
            <w:color w:val="0000FF"/>
          </w:rPr>
          <w:t>абзацы четвертый</w:t>
        </w:r>
      </w:hyperlink>
      <w:r>
        <w:rPr>
          <w:rFonts w:ascii="Calibri" w:hAnsi="Calibri" w:cs="Calibri"/>
        </w:rPr>
        <w:t xml:space="preserve"> - </w:t>
      </w:r>
      <w:hyperlink r:id="rId470" w:history="1">
        <w:r>
          <w:rPr>
            <w:rFonts w:ascii="Calibri" w:hAnsi="Calibri" w:cs="Calibri"/>
            <w:color w:val="0000FF"/>
          </w:rPr>
          <w:t>двадцатый</w:t>
        </w:r>
      </w:hyperlink>
      <w:r>
        <w:rPr>
          <w:rFonts w:ascii="Calibri" w:hAnsi="Calibri" w:cs="Calibri"/>
        </w:rPr>
        <w:t xml:space="preserve"> пункта 5, </w:t>
      </w:r>
      <w:hyperlink r:id="rId471" w:history="1">
        <w:r>
          <w:rPr>
            <w:rFonts w:ascii="Calibri" w:hAnsi="Calibri" w:cs="Calibri"/>
            <w:color w:val="0000FF"/>
          </w:rPr>
          <w:t>пункты 6</w:t>
        </w:r>
      </w:hyperlink>
      <w:r>
        <w:rPr>
          <w:rFonts w:ascii="Calibri" w:hAnsi="Calibri" w:cs="Calibri"/>
        </w:rPr>
        <w:t xml:space="preserve"> - </w:t>
      </w:r>
      <w:hyperlink r:id="rId472" w:history="1">
        <w:r>
          <w:rPr>
            <w:rFonts w:ascii="Calibri" w:hAnsi="Calibri" w:cs="Calibri"/>
            <w:color w:val="0000FF"/>
          </w:rPr>
          <w:t>26</w:t>
        </w:r>
      </w:hyperlink>
      <w:r>
        <w:rPr>
          <w:rFonts w:ascii="Calibri" w:hAnsi="Calibri" w:cs="Calibri"/>
        </w:rPr>
        <w:t xml:space="preserve">, </w:t>
      </w:r>
      <w:hyperlink r:id="rId473" w:history="1">
        <w:r>
          <w:rPr>
            <w:rFonts w:ascii="Calibri" w:hAnsi="Calibri" w:cs="Calibri"/>
            <w:color w:val="0000FF"/>
          </w:rPr>
          <w:t>30</w:t>
        </w:r>
      </w:hyperlink>
      <w:r>
        <w:rPr>
          <w:rFonts w:ascii="Calibri" w:hAnsi="Calibri" w:cs="Calibri"/>
        </w:rPr>
        <w:t xml:space="preserve"> - </w:t>
      </w:r>
      <w:hyperlink r:id="rId474"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475" w:history="1">
        <w:r>
          <w:rPr>
            <w:rFonts w:ascii="Calibri" w:hAnsi="Calibri" w:cs="Calibri"/>
            <w:color w:val="0000FF"/>
          </w:rPr>
          <w:t>пункт 1</w:t>
        </w:r>
      </w:hyperlink>
      <w:r>
        <w:rPr>
          <w:rFonts w:ascii="Calibri" w:hAnsi="Calibri" w:cs="Calibri"/>
        </w:rPr>
        <w:t xml:space="preserve">, </w:t>
      </w:r>
      <w:hyperlink r:id="rId476" w:history="1">
        <w:r>
          <w:rPr>
            <w:rFonts w:ascii="Calibri" w:hAnsi="Calibri" w:cs="Calibri"/>
            <w:color w:val="0000FF"/>
          </w:rPr>
          <w:t>абзацы второй</w:t>
        </w:r>
      </w:hyperlink>
      <w:r>
        <w:rPr>
          <w:rFonts w:ascii="Calibri" w:hAnsi="Calibri" w:cs="Calibri"/>
        </w:rPr>
        <w:t xml:space="preserve"> - </w:t>
      </w:r>
      <w:hyperlink r:id="rId477" w:history="1">
        <w:r>
          <w:rPr>
            <w:rFonts w:ascii="Calibri" w:hAnsi="Calibri" w:cs="Calibri"/>
            <w:color w:val="0000FF"/>
          </w:rPr>
          <w:t>седьмой</w:t>
        </w:r>
      </w:hyperlink>
      <w:r>
        <w:rPr>
          <w:rFonts w:ascii="Calibri" w:hAnsi="Calibri" w:cs="Calibri"/>
        </w:rPr>
        <w:t xml:space="preserve">, </w:t>
      </w:r>
      <w:hyperlink r:id="rId478" w:history="1">
        <w:r>
          <w:rPr>
            <w:rFonts w:ascii="Calibri" w:hAnsi="Calibri" w:cs="Calibri"/>
            <w:color w:val="0000FF"/>
          </w:rPr>
          <w:t>девятый</w:t>
        </w:r>
      </w:hyperlink>
      <w:r>
        <w:rPr>
          <w:rFonts w:ascii="Calibri" w:hAnsi="Calibri" w:cs="Calibri"/>
        </w:rPr>
        <w:t xml:space="preserve"> - </w:t>
      </w:r>
      <w:hyperlink r:id="rId479" w:history="1">
        <w:r>
          <w:rPr>
            <w:rFonts w:ascii="Calibri" w:hAnsi="Calibri" w:cs="Calibri"/>
            <w:color w:val="0000FF"/>
          </w:rPr>
          <w:t>тринадцатый</w:t>
        </w:r>
      </w:hyperlink>
      <w:r>
        <w:rPr>
          <w:rFonts w:ascii="Calibri" w:hAnsi="Calibri" w:cs="Calibri"/>
        </w:rPr>
        <w:t xml:space="preserve"> пункта 2 и </w:t>
      </w:r>
      <w:hyperlink r:id="rId480"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Федеральный </w:t>
      </w:r>
      <w:hyperlink r:id="rId481"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Федеральный </w:t>
      </w:r>
      <w:hyperlink r:id="rId482"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hyperlink r:id="rId483" w:history="1">
        <w:r>
          <w:rPr>
            <w:rFonts w:ascii="Calibri" w:hAnsi="Calibri" w:cs="Calibri"/>
            <w:color w:val="0000FF"/>
          </w:rPr>
          <w:t>абзацы второй</w:t>
        </w:r>
      </w:hyperlink>
      <w:r>
        <w:rPr>
          <w:rFonts w:ascii="Calibri" w:hAnsi="Calibri" w:cs="Calibri"/>
        </w:rPr>
        <w:t xml:space="preserve"> - </w:t>
      </w:r>
      <w:hyperlink r:id="rId484" w:history="1">
        <w:r>
          <w:rPr>
            <w:rFonts w:ascii="Calibri" w:hAnsi="Calibri" w:cs="Calibri"/>
            <w:color w:val="0000FF"/>
          </w:rPr>
          <w:t>пятый</w:t>
        </w:r>
      </w:hyperlink>
      <w:r>
        <w:rPr>
          <w:rFonts w:ascii="Calibri" w:hAnsi="Calibri" w:cs="Calibri"/>
        </w:rPr>
        <w:t xml:space="preserve">, </w:t>
      </w:r>
      <w:hyperlink r:id="rId485" w:history="1">
        <w:r>
          <w:rPr>
            <w:rFonts w:ascii="Calibri" w:hAnsi="Calibri" w:cs="Calibri"/>
            <w:color w:val="0000FF"/>
          </w:rPr>
          <w:t>тридцать восьмой</w:t>
        </w:r>
      </w:hyperlink>
      <w:r>
        <w:rPr>
          <w:rFonts w:ascii="Calibri" w:hAnsi="Calibri" w:cs="Calibri"/>
        </w:rPr>
        <w:t xml:space="preserve"> - </w:t>
      </w:r>
      <w:hyperlink r:id="rId486"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пункт 2 </w:t>
      </w:r>
      <w:hyperlink r:id="rId487"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w:t>
      </w:r>
      <w:hyperlink r:id="rId488" w:history="1">
        <w:r>
          <w:rPr>
            <w:rFonts w:ascii="Calibri" w:hAnsi="Calibri" w:cs="Calibri"/>
            <w:color w:val="0000FF"/>
          </w:rPr>
          <w:t>пункты 1</w:t>
        </w:r>
      </w:hyperlink>
      <w:r>
        <w:rPr>
          <w:rFonts w:ascii="Calibri" w:hAnsi="Calibri" w:cs="Calibri"/>
        </w:rPr>
        <w:t xml:space="preserve"> - </w:t>
      </w:r>
      <w:hyperlink r:id="rId489" w:history="1">
        <w:r>
          <w:rPr>
            <w:rFonts w:ascii="Calibri" w:hAnsi="Calibri" w:cs="Calibri"/>
            <w:color w:val="0000FF"/>
          </w:rPr>
          <w:t>4</w:t>
        </w:r>
      </w:hyperlink>
      <w:r>
        <w:rPr>
          <w:rFonts w:ascii="Calibri" w:hAnsi="Calibri" w:cs="Calibri"/>
        </w:rPr>
        <w:t xml:space="preserve">, </w:t>
      </w:r>
      <w:hyperlink r:id="rId490" w:history="1">
        <w:r>
          <w:rPr>
            <w:rFonts w:ascii="Calibri" w:hAnsi="Calibri" w:cs="Calibri"/>
            <w:color w:val="0000FF"/>
          </w:rPr>
          <w:t>абзацы второй</w:t>
        </w:r>
      </w:hyperlink>
      <w:r>
        <w:rPr>
          <w:rFonts w:ascii="Calibri" w:hAnsi="Calibri" w:cs="Calibri"/>
        </w:rPr>
        <w:t xml:space="preserve"> - </w:t>
      </w:r>
      <w:hyperlink r:id="rId491" w:history="1">
        <w:r>
          <w:rPr>
            <w:rFonts w:ascii="Calibri" w:hAnsi="Calibri" w:cs="Calibri"/>
            <w:color w:val="0000FF"/>
          </w:rPr>
          <w:t>восемнадцатый</w:t>
        </w:r>
      </w:hyperlink>
      <w:r>
        <w:rPr>
          <w:rFonts w:ascii="Calibri" w:hAnsi="Calibri" w:cs="Calibri"/>
        </w:rPr>
        <w:t xml:space="preserve"> пункта 5, </w:t>
      </w:r>
      <w:hyperlink r:id="rId492" w:history="1">
        <w:r>
          <w:rPr>
            <w:rFonts w:ascii="Calibri" w:hAnsi="Calibri" w:cs="Calibri"/>
            <w:color w:val="0000FF"/>
          </w:rPr>
          <w:t>пункты 6</w:t>
        </w:r>
      </w:hyperlink>
      <w:r>
        <w:rPr>
          <w:rFonts w:ascii="Calibri" w:hAnsi="Calibri" w:cs="Calibri"/>
        </w:rPr>
        <w:t xml:space="preserve"> - </w:t>
      </w:r>
      <w:hyperlink r:id="rId493"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w:t>
      </w:r>
      <w:r>
        <w:rPr>
          <w:rFonts w:ascii="Calibri" w:hAnsi="Calibri" w:cs="Calibri"/>
        </w:rPr>
        <w:lastRenderedPageBreak/>
        <w:t>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Федеральный </w:t>
      </w:r>
      <w:hyperlink r:id="rId494"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w:t>
      </w:r>
      <w:hyperlink r:id="rId495" w:history="1">
        <w:r>
          <w:rPr>
            <w:rFonts w:ascii="Calibri" w:hAnsi="Calibri" w:cs="Calibri"/>
            <w:color w:val="0000FF"/>
          </w:rPr>
          <w:t>статьи 2</w:t>
        </w:r>
      </w:hyperlink>
      <w:r>
        <w:rPr>
          <w:rFonts w:ascii="Calibri" w:hAnsi="Calibri" w:cs="Calibri"/>
        </w:rPr>
        <w:t xml:space="preserve"> и </w:t>
      </w:r>
      <w:hyperlink r:id="rId496"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До установления предусмотренного </w:t>
      </w:r>
      <w:hyperlink r:id="rId497"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98"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r:id="rId499" w:history="1">
        <w:r>
          <w:rPr>
            <w:rFonts w:ascii="Calibri" w:hAnsi="Calibri" w:cs="Calibri"/>
            <w:color w:val="0000FF"/>
          </w:rPr>
          <w:t>частях 1</w:t>
        </w:r>
      </w:hyperlink>
      <w:r>
        <w:rPr>
          <w:rFonts w:ascii="Calibri" w:hAnsi="Calibri" w:cs="Calibri"/>
        </w:rPr>
        <w:t xml:space="preserve"> и </w:t>
      </w:r>
      <w:hyperlink r:id="rId500"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501"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02"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третья введена Федеральным </w:t>
      </w:r>
      <w:hyperlink r:id="rId503"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504" w:history="1">
        <w:r>
          <w:rPr>
            <w:rFonts w:ascii="Calibri" w:hAnsi="Calibri" w:cs="Calibri"/>
            <w:color w:val="0000FF"/>
          </w:rPr>
          <w:t>закона</w:t>
        </w:r>
      </w:hyperlink>
      <w:r>
        <w:rPr>
          <w:rFonts w:ascii="Calibri" w:hAnsi="Calibri" w:cs="Calibri"/>
        </w:rPr>
        <w:t xml:space="preserve"> от 17.07.2009 N 173-ФЗ)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До 1 июля 2015 года разрешается заключение на новый срок без проведения конкурсов или аукционов договоров аренды, указанных в </w:t>
      </w:r>
      <w:hyperlink r:id="rId505" w:history="1">
        <w:r>
          <w:rPr>
            <w:rFonts w:ascii="Calibri" w:hAnsi="Calibri" w:cs="Calibri"/>
            <w:color w:val="0000FF"/>
          </w:rPr>
          <w:t>частях 1</w:t>
        </w:r>
      </w:hyperlink>
      <w:r>
        <w:rPr>
          <w:rFonts w:ascii="Calibri" w:hAnsi="Calibri" w:cs="Calibri"/>
        </w:rPr>
        <w:t xml:space="preserve"> и </w:t>
      </w:r>
      <w:hyperlink r:id="rId506" w:history="1">
        <w:r>
          <w:rPr>
            <w:rFonts w:ascii="Calibri" w:hAnsi="Calibri" w:cs="Calibri"/>
            <w:color w:val="0000FF"/>
          </w:rPr>
          <w:t>3 статьи 17.1</w:t>
        </w:r>
      </w:hyperlink>
      <w:r>
        <w:rPr>
          <w:rFonts w:ascii="Calibri" w:hAnsi="Calibri" w:cs="Calibri"/>
        </w:rPr>
        <w:t xml:space="preserve">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w:t>
      </w:r>
      <w:hyperlink r:id="rId507" w:history="1">
        <w:r>
          <w:rPr>
            <w:rFonts w:ascii="Calibri" w:hAnsi="Calibri" w:cs="Calibri"/>
            <w:color w:val="0000FF"/>
          </w:rPr>
          <w:t>части 3 статьи 14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1 июля 2015 года.</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четвертая в ред. Федерального </w:t>
      </w:r>
      <w:hyperlink r:id="rId508" w:history="1">
        <w:r>
          <w:rPr>
            <w:rFonts w:ascii="Calibri" w:hAnsi="Calibri" w:cs="Calibri"/>
            <w:color w:val="0000FF"/>
          </w:rPr>
          <w:t>закона</w:t>
        </w:r>
      </w:hyperlink>
      <w:r>
        <w:rPr>
          <w:rFonts w:ascii="Calibri" w:hAnsi="Calibri" w:cs="Calibri"/>
        </w:rPr>
        <w:t xml:space="preserve"> от 17.07.2009 N 173-ФЗ)</w:t>
      </w: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r:id="rId509" w:history="1">
        <w:r>
          <w:rPr>
            <w:rFonts w:ascii="Calibri" w:hAnsi="Calibri" w:cs="Calibri"/>
            <w:color w:val="0000FF"/>
          </w:rPr>
          <w:t>частях 1</w:t>
        </w:r>
      </w:hyperlink>
      <w:r>
        <w:rPr>
          <w:rFonts w:ascii="Calibri" w:hAnsi="Calibri" w:cs="Calibri"/>
        </w:rPr>
        <w:t xml:space="preserve"> и </w:t>
      </w:r>
      <w:hyperlink r:id="rId510"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w:t>
      </w:r>
      <w:hyperlink r:id="rId511" w:history="1">
        <w:r>
          <w:rPr>
            <w:rFonts w:ascii="Calibri" w:hAnsi="Calibri" w:cs="Calibri"/>
            <w:color w:val="0000FF"/>
          </w:rPr>
          <w:t>органом</w:t>
        </w:r>
      </w:hyperlink>
      <w:r>
        <w:rPr>
          <w:rFonts w:ascii="Calibri" w:hAnsi="Calibri" w:cs="Calibri"/>
        </w:rPr>
        <w:t xml:space="preserve">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w:t>
      </w:r>
      <w:hyperlink r:id="rId512" w:history="1">
        <w:r>
          <w:rPr>
            <w:rFonts w:ascii="Calibri" w:hAnsi="Calibri" w:cs="Calibri"/>
            <w:color w:val="0000FF"/>
          </w:rPr>
          <w:t>органом</w:t>
        </w:r>
      </w:hyperlink>
      <w:r>
        <w:rPr>
          <w:rFonts w:ascii="Calibri" w:hAnsi="Calibri" w:cs="Calibri"/>
        </w:rPr>
        <w:t xml:space="preserve">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829CF" w:rsidRDefault="007829CF">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пятая введена Федеральным </w:t>
      </w:r>
      <w:hyperlink r:id="rId513" w:history="1">
        <w:r>
          <w:rPr>
            <w:rFonts w:ascii="Calibri" w:hAnsi="Calibri" w:cs="Calibri"/>
            <w:color w:val="0000FF"/>
          </w:rPr>
          <w:t>законом</w:t>
        </w:r>
      </w:hyperlink>
      <w:r>
        <w:rPr>
          <w:rFonts w:ascii="Calibri" w:hAnsi="Calibri" w:cs="Calibri"/>
        </w:rPr>
        <w:t xml:space="preserve"> от 17.07.2009 N 173-ФЗ)</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54. Вступление в силу настоящего Федерального закона</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7829CF" w:rsidRDefault="007829CF">
      <w:pPr>
        <w:autoSpaceDE w:val="0"/>
        <w:autoSpaceDN w:val="0"/>
        <w:adjustRightInd w:val="0"/>
        <w:spacing w:after="0" w:line="240" w:lineRule="auto"/>
        <w:ind w:firstLine="540"/>
        <w:jc w:val="both"/>
        <w:outlineLvl w:val="1"/>
        <w:rPr>
          <w:rFonts w:ascii="Calibri" w:hAnsi="Calibri" w:cs="Calibri"/>
        </w:rPr>
      </w:pPr>
    </w:p>
    <w:p w:rsidR="007829CF" w:rsidRDefault="007829CF">
      <w:pPr>
        <w:autoSpaceDE w:val="0"/>
        <w:autoSpaceDN w:val="0"/>
        <w:adjustRightInd w:val="0"/>
        <w:spacing w:after="0" w:line="240" w:lineRule="auto"/>
        <w:jc w:val="right"/>
        <w:outlineLvl w:val="1"/>
        <w:rPr>
          <w:rFonts w:ascii="Calibri" w:hAnsi="Calibri" w:cs="Calibri"/>
        </w:rPr>
      </w:pPr>
      <w:r>
        <w:rPr>
          <w:rFonts w:ascii="Calibri" w:hAnsi="Calibri" w:cs="Calibri"/>
        </w:rPr>
        <w:t>Президент</w:t>
      </w:r>
    </w:p>
    <w:p w:rsidR="007829CF" w:rsidRDefault="007829CF">
      <w:pPr>
        <w:autoSpaceDE w:val="0"/>
        <w:autoSpaceDN w:val="0"/>
        <w:adjustRightInd w:val="0"/>
        <w:spacing w:after="0" w:line="240" w:lineRule="auto"/>
        <w:jc w:val="right"/>
        <w:outlineLvl w:val="1"/>
        <w:rPr>
          <w:rFonts w:ascii="Calibri" w:hAnsi="Calibri" w:cs="Calibri"/>
        </w:rPr>
      </w:pPr>
      <w:r>
        <w:rPr>
          <w:rFonts w:ascii="Calibri" w:hAnsi="Calibri" w:cs="Calibri"/>
        </w:rPr>
        <w:t>Российской Федерации</w:t>
      </w:r>
    </w:p>
    <w:p w:rsidR="007829CF" w:rsidRDefault="007829CF">
      <w:pPr>
        <w:autoSpaceDE w:val="0"/>
        <w:autoSpaceDN w:val="0"/>
        <w:adjustRightInd w:val="0"/>
        <w:spacing w:after="0" w:line="240" w:lineRule="auto"/>
        <w:jc w:val="right"/>
        <w:outlineLvl w:val="1"/>
        <w:rPr>
          <w:rFonts w:ascii="Calibri" w:hAnsi="Calibri" w:cs="Calibri"/>
        </w:rPr>
      </w:pPr>
      <w:r>
        <w:rPr>
          <w:rFonts w:ascii="Calibri" w:hAnsi="Calibri" w:cs="Calibri"/>
        </w:rPr>
        <w:t>В.ПУТИН</w:t>
      </w:r>
    </w:p>
    <w:p w:rsidR="007829CF" w:rsidRDefault="007829CF">
      <w:pPr>
        <w:autoSpaceDE w:val="0"/>
        <w:autoSpaceDN w:val="0"/>
        <w:adjustRightInd w:val="0"/>
        <w:spacing w:after="0" w:line="240" w:lineRule="auto"/>
        <w:outlineLvl w:val="1"/>
        <w:rPr>
          <w:rFonts w:ascii="Calibri" w:hAnsi="Calibri" w:cs="Calibri"/>
        </w:rPr>
      </w:pPr>
      <w:r>
        <w:rPr>
          <w:rFonts w:ascii="Calibri" w:hAnsi="Calibri" w:cs="Calibri"/>
        </w:rPr>
        <w:t>Москва, Кремль</w:t>
      </w:r>
    </w:p>
    <w:p w:rsidR="007829CF" w:rsidRDefault="007829CF">
      <w:pPr>
        <w:autoSpaceDE w:val="0"/>
        <w:autoSpaceDN w:val="0"/>
        <w:adjustRightInd w:val="0"/>
        <w:spacing w:after="0" w:line="240" w:lineRule="auto"/>
        <w:outlineLvl w:val="1"/>
        <w:rPr>
          <w:rFonts w:ascii="Calibri" w:hAnsi="Calibri" w:cs="Calibri"/>
        </w:rPr>
      </w:pPr>
      <w:r>
        <w:rPr>
          <w:rFonts w:ascii="Calibri" w:hAnsi="Calibri" w:cs="Calibri"/>
        </w:rPr>
        <w:t>26 июля 2006 года</w:t>
      </w:r>
    </w:p>
    <w:p w:rsidR="007829CF" w:rsidRDefault="007829CF">
      <w:pPr>
        <w:autoSpaceDE w:val="0"/>
        <w:autoSpaceDN w:val="0"/>
        <w:adjustRightInd w:val="0"/>
        <w:spacing w:after="0" w:line="240" w:lineRule="auto"/>
        <w:outlineLvl w:val="1"/>
        <w:rPr>
          <w:rFonts w:ascii="Calibri" w:hAnsi="Calibri" w:cs="Calibri"/>
        </w:rPr>
      </w:pPr>
      <w:r>
        <w:rPr>
          <w:rFonts w:ascii="Calibri" w:hAnsi="Calibri" w:cs="Calibri"/>
        </w:rPr>
        <w:t>N 135-ФЗ</w:t>
      </w:r>
    </w:p>
    <w:p w:rsidR="007829CF" w:rsidRDefault="007829CF">
      <w:pPr>
        <w:autoSpaceDE w:val="0"/>
        <w:autoSpaceDN w:val="0"/>
        <w:adjustRightInd w:val="0"/>
        <w:spacing w:after="0" w:line="240" w:lineRule="auto"/>
        <w:outlineLvl w:val="1"/>
        <w:rPr>
          <w:rFonts w:ascii="Calibri" w:hAnsi="Calibri" w:cs="Calibri"/>
        </w:rPr>
      </w:pPr>
    </w:p>
    <w:p w:rsidR="007829CF" w:rsidRDefault="007829CF">
      <w:pPr>
        <w:autoSpaceDE w:val="0"/>
        <w:autoSpaceDN w:val="0"/>
        <w:adjustRightInd w:val="0"/>
        <w:spacing w:after="0" w:line="240" w:lineRule="auto"/>
        <w:outlineLvl w:val="1"/>
        <w:rPr>
          <w:rFonts w:ascii="Calibri" w:hAnsi="Calibri" w:cs="Calibri"/>
        </w:rPr>
      </w:pPr>
    </w:p>
    <w:p w:rsidR="00E77BE2" w:rsidRDefault="00E77BE2">
      <w:bookmarkStart w:id="0" w:name="_GoBack"/>
      <w:bookmarkEnd w:id="0"/>
    </w:p>
    <w:sectPr w:rsidR="00E77BE2" w:rsidSect="00C16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CF"/>
    <w:rsid w:val="007829CF"/>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9C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829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29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29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829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9C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829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29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29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829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1169;fld=134;dst=100093" TargetMode="External"/><Relationship Id="rId299" Type="http://schemas.openxmlformats.org/officeDocument/2006/relationships/hyperlink" Target="consultantplus://offline/main?base=LAW;n=111169;fld=134;dst=100319" TargetMode="External"/><Relationship Id="rId21" Type="http://schemas.openxmlformats.org/officeDocument/2006/relationships/hyperlink" Target="consultantplus://offline/main?base=LAW;n=108367;fld=134;dst=100132" TargetMode="External"/><Relationship Id="rId63" Type="http://schemas.openxmlformats.org/officeDocument/2006/relationships/hyperlink" Target="consultantplus://offline/main?base=LAW;n=111169;fld=134;dst=58" TargetMode="External"/><Relationship Id="rId159" Type="http://schemas.openxmlformats.org/officeDocument/2006/relationships/hyperlink" Target="consultantplus://offline/main?base=LAW;n=111169;fld=134;dst=100603" TargetMode="External"/><Relationship Id="rId324" Type="http://schemas.openxmlformats.org/officeDocument/2006/relationships/hyperlink" Target="consultantplus://offline/main?base=LAW;n=94164;fld=134;dst=100260" TargetMode="External"/><Relationship Id="rId366" Type="http://schemas.openxmlformats.org/officeDocument/2006/relationships/hyperlink" Target="consultantplus://offline/main?base=LAW;n=111169;fld=134;dst=100337" TargetMode="External"/><Relationship Id="rId170" Type="http://schemas.openxmlformats.org/officeDocument/2006/relationships/hyperlink" Target="consultantplus://offline/main?base=LAW;n=108902;fld=134" TargetMode="External"/><Relationship Id="rId226" Type="http://schemas.openxmlformats.org/officeDocument/2006/relationships/hyperlink" Target="consultantplus://offline/main?base=LAW;n=94164;fld=134;dst=100152" TargetMode="External"/><Relationship Id="rId433" Type="http://schemas.openxmlformats.org/officeDocument/2006/relationships/hyperlink" Target="consultantplus://offline/main?base=LAW;n=94164;fld=134;dst=100303" TargetMode="External"/><Relationship Id="rId268" Type="http://schemas.openxmlformats.org/officeDocument/2006/relationships/hyperlink" Target="consultantplus://offline/main?base=LAW;n=94164;fld=134;dst=100229" TargetMode="External"/><Relationship Id="rId475" Type="http://schemas.openxmlformats.org/officeDocument/2006/relationships/hyperlink" Target="consultantplus://offline/main?base=LAW;n=34815;fld=134;dst=100009" TargetMode="External"/><Relationship Id="rId32" Type="http://schemas.openxmlformats.org/officeDocument/2006/relationships/hyperlink" Target="consultantplus://offline/main?base=LAW;n=106861;fld=134;dst=100047" TargetMode="External"/><Relationship Id="rId74" Type="http://schemas.openxmlformats.org/officeDocument/2006/relationships/hyperlink" Target="consultantplus://offline/main?base=LAW;n=111169;fld=134;dst=40" TargetMode="External"/><Relationship Id="rId128" Type="http://schemas.openxmlformats.org/officeDocument/2006/relationships/hyperlink" Target="consultantplus://offline/main?base=LAW;n=94164;fld=134;dst=100084" TargetMode="External"/><Relationship Id="rId335" Type="http://schemas.openxmlformats.org/officeDocument/2006/relationships/hyperlink" Target="consultantplus://offline/main?base=LAW;n=111169;fld=134;dst=100329" TargetMode="External"/><Relationship Id="rId377" Type="http://schemas.openxmlformats.org/officeDocument/2006/relationships/hyperlink" Target="consultantplus://offline/main?base=LAW;n=108856;fld=134" TargetMode="External"/><Relationship Id="rId500" Type="http://schemas.openxmlformats.org/officeDocument/2006/relationships/hyperlink" Target="consultantplus://offline/main?base=LAW;n=111169;fld=134;dst=100573" TargetMode="External"/><Relationship Id="rId5" Type="http://schemas.openxmlformats.org/officeDocument/2006/relationships/hyperlink" Target="consultantplus://offline/main?base=LAW;n=72970;fld=134;dst=100155" TargetMode="External"/><Relationship Id="rId181" Type="http://schemas.openxmlformats.org/officeDocument/2006/relationships/hyperlink" Target="consultantplus://offline/main?base=LAW;n=111169;fld=134;dst=100615" TargetMode="External"/><Relationship Id="rId237" Type="http://schemas.openxmlformats.org/officeDocument/2006/relationships/hyperlink" Target="consultantplus://offline/main?base=LAW;n=94164;fld=134;dst=100156" TargetMode="External"/><Relationship Id="rId402" Type="http://schemas.openxmlformats.org/officeDocument/2006/relationships/hyperlink" Target="consultantplus://offline/main?base=LAW;n=111169;fld=134;dst=100367" TargetMode="External"/><Relationship Id="rId279" Type="http://schemas.openxmlformats.org/officeDocument/2006/relationships/hyperlink" Target="consultantplus://offline/main?base=LAW;n=111169;fld=134;dst=100300" TargetMode="External"/><Relationship Id="rId444" Type="http://schemas.openxmlformats.org/officeDocument/2006/relationships/hyperlink" Target="consultantplus://offline/main?base=LAW;n=100422;fld=134;dst=100049" TargetMode="External"/><Relationship Id="rId486" Type="http://schemas.openxmlformats.org/officeDocument/2006/relationships/hyperlink" Target="consultantplus://offline/main?base=LAW;n=58988;fld=134;dst=100187" TargetMode="External"/><Relationship Id="rId43" Type="http://schemas.openxmlformats.org/officeDocument/2006/relationships/hyperlink" Target="consultantplus://offline/main?base=LAW;n=94164;fld=134;dst=100014" TargetMode="External"/><Relationship Id="rId139" Type="http://schemas.openxmlformats.org/officeDocument/2006/relationships/hyperlink" Target="consultantplus://offline/main?base=LAW;n=105422;fld=134;dst=101478" TargetMode="External"/><Relationship Id="rId290" Type="http://schemas.openxmlformats.org/officeDocument/2006/relationships/hyperlink" Target="consultantplus://offline/main?base=LAW;n=111169;fld=134;dst=100308" TargetMode="External"/><Relationship Id="rId304" Type="http://schemas.openxmlformats.org/officeDocument/2006/relationships/hyperlink" Target="consultantplus://offline/main?base=LAW;n=98428;fld=134;dst=100034" TargetMode="External"/><Relationship Id="rId346" Type="http://schemas.openxmlformats.org/officeDocument/2006/relationships/hyperlink" Target="consultantplus://offline/main?base=LAW;n=111169;fld=134;dst=199" TargetMode="External"/><Relationship Id="rId388" Type="http://schemas.openxmlformats.org/officeDocument/2006/relationships/hyperlink" Target="consultantplus://offline/main?base=LAW;n=111169;fld=134;dst=100372" TargetMode="External"/><Relationship Id="rId511" Type="http://schemas.openxmlformats.org/officeDocument/2006/relationships/hyperlink" Target="consultantplus://offline/main?base=LAW;n=95988;fld=134" TargetMode="External"/><Relationship Id="rId85" Type="http://schemas.openxmlformats.org/officeDocument/2006/relationships/hyperlink" Target="consultantplus://offline/main?base=LAW;n=111169;fld=134;dst=100095" TargetMode="External"/><Relationship Id="rId150" Type="http://schemas.openxmlformats.org/officeDocument/2006/relationships/hyperlink" Target="consultantplus://offline/main?base=LAW;n=111169;fld=134;dst=100161" TargetMode="External"/><Relationship Id="rId192" Type="http://schemas.openxmlformats.org/officeDocument/2006/relationships/hyperlink" Target="consultantplus://offline/main?base=LAW;n=107277;fld=134;dst=100110" TargetMode="External"/><Relationship Id="rId206" Type="http://schemas.openxmlformats.org/officeDocument/2006/relationships/hyperlink" Target="consultantplus://offline/main?base=LAW;n=111169;fld=134;dst=64" TargetMode="External"/><Relationship Id="rId413" Type="http://schemas.openxmlformats.org/officeDocument/2006/relationships/hyperlink" Target="consultantplus://offline/main?base=LAW;n=81360;fld=134;dst=100049" TargetMode="External"/><Relationship Id="rId248" Type="http://schemas.openxmlformats.org/officeDocument/2006/relationships/hyperlink" Target="consultantplus://offline/main?base=LAW;n=94164;fld=134;dst=100164" TargetMode="External"/><Relationship Id="rId455" Type="http://schemas.openxmlformats.org/officeDocument/2006/relationships/hyperlink" Target="consultantplus://offline/main?base=LAW;n=94164;fld=134;dst=100316" TargetMode="External"/><Relationship Id="rId497" Type="http://schemas.openxmlformats.org/officeDocument/2006/relationships/hyperlink" Target="consultantplus://offline/main?base=LAW;n=111169;fld=134;dst=100620" TargetMode="External"/><Relationship Id="rId12" Type="http://schemas.openxmlformats.org/officeDocument/2006/relationships/hyperlink" Target="consultantplus://offline/main?base=LAW;n=103261;fld=134;dst=100028" TargetMode="External"/><Relationship Id="rId108" Type="http://schemas.openxmlformats.org/officeDocument/2006/relationships/hyperlink" Target="consultantplus://offline/main?base=LAW;n=94164;fld=134;dst=100078" TargetMode="External"/><Relationship Id="rId315" Type="http://schemas.openxmlformats.org/officeDocument/2006/relationships/hyperlink" Target="consultantplus://offline/main?base=LAW;n=94164;fld=134;dst=100257" TargetMode="External"/><Relationship Id="rId357" Type="http://schemas.openxmlformats.org/officeDocument/2006/relationships/hyperlink" Target="consultantplus://offline/main?base=LAW;n=111169;fld=134;dst=100329" TargetMode="External"/><Relationship Id="rId54" Type="http://schemas.openxmlformats.org/officeDocument/2006/relationships/hyperlink" Target="consultantplus://offline/main?base=LAW;n=111169;fld=134;dst=100057" TargetMode="External"/><Relationship Id="rId96" Type="http://schemas.openxmlformats.org/officeDocument/2006/relationships/hyperlink" Target="consultantplus://offline/main?base=LAW;n=111169;fld=134;dst=42" TargetMode="External"/><Relationship Id="rId161" Type="http://schemas.openxmlformats.org/officeDocument/2006/relationships/hyperlink" Target="consultantplus://offline/main?base=LAW;n=111169;fld=134;dst=100183" TargetMode="External"/><Relationship Id="rId217" Type="http://schemas.openxmlformats.org/officeDocument/2006/relationships/hyperlink" Target="consultantplus://offline/main?base=LAW;n=94164;fld=134;dst=100147" TargetMode="External"/><Relationship Id="rId399" Type="http://schemas.openxmlformats.org/officeDocument/2006/relationships/hyperlink" Target="consultantplus://offline/main?base=LAW;n=111169;fld=134;dst=100334" TargetMode="External"/><Relationship Id="rId259" Type="http://schemas.openxmlformats.org/officeDocument/2006/relationships/hyperlink" Target="consultantplus://offline/main?base=LAW;n=94164;fld=134;dst=100196" TargetMode="External"/><Relationship Id="rId424" Type="http://schemas.openxmlformats.org/officeDocument/2006/relationships/hyperlink" Target="consultantplus://offline/main?base=LAW;n=111169;fld=134;dst=100422" TargetMode="External"/><Relationship Id="rId466" Type="http://schemas.openxmlformats.org/officeDocument/2006/relationships/hyperlink" Target="consultantplus://offline/main?base=LAW;n=54215;fld=134;dst=100063" TargetMode="External"/><Relationship Id="rId23" Type="http://schemas.openxmlformats.org/officeDocument/2006/relationships/hyperlink" Target="consultantplus://offline/main?base=LAW;n=111169;fld=134;dst=100018" TargetMode="External"/><Relationship Id="rId119" Type="http://schemas.openxmlformats.org/officeDocument/2006/relationships/hyperlink" Target="consultantplus://offline/main?base=LAW;n=111169;fld=134;dst=100095" TargetMode="External"/><Relationship Id="rId270" Type="http://schemas.openxmlformats.org/officeDocument/2006/relationships/hyperlink" Target="consultantplus://offline/main?base=LAW;n=98428;fld=134;dst=100005" TargetMode="External"/><Relationship Id="rId326" Type="http://schemas.openxmlformats.org/officeDocument/2006/relationships/hyperlink" Target="consultantplus://offline/main?base=LAW;n=100196;fld=134;dst=2" TargetMode="External"/><Relationship Id="rId65" Type="http://schemas.openxmlformats.org/officeDocument/2006/relationships/hyperlink" Target="consultantplus://offline/main?base=LAW;n=94164;fld=134;dst=100042" TargetMode="External"/><Relationship Id="rId130" Type="http://schemas.openxmlformats.org/officeDocument/2006/relationships/hyperlink" Target="consultantplus://offline/main?base=LAW;n=111169;fld=134;dst=100127" TargetMode="External"/><Relationship Id="rId368" Type="http://schemas.openxmlformats.org/officeDocument/2006/relationships/hyperlink" Target="consultantplus://offline/main?base=LAW;n=86330;fld=134" TargetMode="External"/><Relationship Id="rId172" Type="http://schemas.openxmlformats.org/officeDocument/2006/relationships/hyperlink" Target="consultantplus://offline/main?base=LAW;n=102162;fld=134" TargetMode="External"/><Relationship Id="rId228" Type="http://schemas.openxmlformats.org/officeDocument/2006/relationships/hyperlink" Target="consultantplus://offline/main?base=LAW;n=94164;fld=134;dst=100154" TargetMode="External"/><Relationship Id="rId435" Type="http://schemas.openxmlformats.org/officeDocument/2006/relationships/hyperlink" Target="consultantplus://offline/main?base=LAW;n=100422;fld=134;dst=100077" TargetMode="External"/><Relationship Id="rId477" Type="http://schemas.openxmlformats.org/officeDocument/2006/relationships/hyperlink" Target="consultantplus://offline/main?base=LAW;n=34815;fld=134;dst=100022" TargetMode="External"/><Relationship Id="rId281" Type="http://schemas.openxmlformats.org/officeDocument/2006/relationships/hyperlink" Target="consultantplus://offline/main?base=LAW;n=111169;fld=134;dst=100300" TargetMode="External"/><Relationship Id="rId337" Type="http://schemas.openxmlformats.org/officeDocument/2006/relationships/hyperlink" Target="consultantplus://offline/main?base=LAW;n=111169;fld=134;dst=100565" TargetMode="External"/><Relationship Id="rId502" Type="http://schemas.openxmlformats.org/officeDocument/2006/relationships/hyperlink" Target="consultantplus://offline/main?base=LAW;n=107141;fld=134" TargetMode="External"/><Relationship Id="rId34" Type="http://schemas.openxmlformats.org/officeDocument/2006/relationships/hyperlink" Target="consultantplus://offline/main?base=LAW;n=102062;fld=134;dst=100029" TargetMode="External"/><Relationship Id="rId76" Type="http://schemas.openxmlformats.org/officeDocument/2006/relationships/hyperlink" Target="consultantplus://offline/main?base=LAW;n=111403;fld=134;dst=102720" TargetMode="External"/><Relationship Id="rId141" Type="http://schemas.openxmlformats.org/officeDocument/2006/relationships/hyperlink" Target="consultantplus://offline/main?base=LAW;n=94164;fld=134;dst=100086" TargetMode="External"/><Relationship Id="rId379" Type="http://schemas.openxmlformats.org/officeDocument/2006/relationships/hyperlink" Target="consultantplus://offline/main?base=LAW;n=111169;fld=134;dst=100307" TargetMode="External"/><Relationship Id="rId7" Type="http://schemas.openxmlformats.org/officeDocument/2006/relationships/hyperlink" Target="consultantplus://offline/main?base=LAW;n=102115;fld=134;dst=100284" TargetMode="External"/><Relationship Id="rId183" Type="http://schemas.openxmlformats.org/officeDocument/2006/relationships/hyperlink" Target="consultantplus://offline/main?base=LAW;n=111169;fld=134;dst=100600" TargetMode="External"/><Relationship Id="rId239" Type="http://schemas.openxmlformats.org/officeDocument/2006/relationships/hyperlink" Target="consultantplus://offline/main?base=LAW;n=112238;fld=134;dst=100022" TargetMode="External"/><Relationship Id="rId390" Type="http://schemas.openxmlformats.org/officeDocument/2006/relationships/hyperlink" Target="consultantplus://offline/main?base=LAW;n=111169;fld=134;dst=100373" TargetMode="External"/><Relationship Id="rId404" Type="http://schemas.openxmlformats.org/officeDocument/2006/relationships/hyperlink" Target="consultantplus://offline/main?base=LAW;n=111169;fld=134;dst=100347" TargetMode="External"/><Relationship Id="rId446" Type="http://schemas.openxmlformats.org/officeDocument/2006/relationships/hyperlink" Target="consultantplus://offline/main?base=LAW;n=102416;fld=134;dst=40" TargetMode="External"/><Relationship Id="rId250" Type="http://schemas.openxmlformats.org/officeDocument/2006/relationships/hyperlink" Target="consultantplus://offline/main?base=LAW;n=111169;fld=134;dst=100107" TargetMode="External"/><Relationship Id="rId292" Type="http://schemas.openxmlformats.org/officeDocument/2006/relationships/hyperlink" Target="consultantplus://offline/main?base=LAW;n=94164;fld=134;dst=100243" TargetMode="External"/><Relationship Id="rId306" Type="http://schemas.openxmlformats.org/officeDocument/2006/relationships/hyperlink" Target="consultantplus://offline/main?base=LAW;n=94164;fld=134;dst=100253" TargetMode="External"/><Relationship Id="rId488" Type="http://schemas.openxmlformats.org/officeDocument/2006/relationships/hyperlink" Target="consultantplus://offline/main?base=LAW;n=39023;fld=134;dst=100009" TargetMode="External"/><Relationship Id="rId45" Type="http://schemas.openxmlformats.org/officeDocument/2006/relationships/hyperlink" Target="consultantplus://offline/main?base=LAW;n=111169;fld=134;dst=100051" TargetMode="External"/><Relationship Id="rId87" Type="http://schemas.openxmlformats.org/officeDocument/2006/relationships/hyperlink" Target="consultantplus://offline/main?base=LAW;n=111169;fld=134;dst=100098" TargetMode="External"/><Relationship Id="rId110" Type="http://schemas.openxmlformats.org/officeDocument/2006/relationships/hyperlink" Target="consultantplus://offline/main?base=LAW;n=111169;fld=134;dst=100108" TargetMode="External"/><Relationship Id="rId348" Type="http://schemas.openxmlformats.org/officeDocument/2006/relationships/hyperlink" Target="consultantplus://offline/main?base=LAW;n=94164;fld=134;dst=100270" TargetMode="External"/><Relationship Id="rId513" Type="http://schemas.openxmlformats.org/officeDocument/2006/relationships/hyperlink" Target="consultantplus://offline/main?base=LAW;n=89554;fld=134;dst=100038" TargetMode="External"/><Relationship Id="rId152" Type="http://schemas.openxmlformats.org/officeDocument/2006/relationships/hyperlink" Target="consultantplus://offline/main?base=LAW;n=111169;fld=134;dst=100161" TargetMode="External"/><Relationship Id="rId194" Type="http://schemas.openxmlformats.org/officeDocument/2006/relationships/hyperlink" Target="consultantplus://offline/main?base=LAW;n=94164;fld=134;dst=100092" TargetMode="External"/><Relationship Id="rId208" Type="http://schemas.openxmlformats.org/officeDocument/2006/relationships/hyperlink" Target="consultantplus://offline/main?base=LAW;n=111169;fld=134;dst=99" TargetMode="External"/><Relationship Id="rId415" Type="http://schemas.openxmlformats.org/officeDocument/2006/relationships/hyperlink" Target="consultantplus://offline/main?base=LAW;n=81360;fld=134;dst=100049" TargetMode="External"/><Relationship Id="rId457" Type="http://schemas.openxmlformats.org/officeDocument/2006/relationships/hyperlink" Target="consultantplus://offline/main?base=LAW;n=94164;fld=134;dst=100319" TargetMode="External"/><Relationship Id="rId240" Type="http://schemas.openxmlformats.org/officeDocument/2006/relationships/hyperlink" Target="consultantplus://offline/main?base=LAW;n=111169;fld=134;dst=100347" TargetMode="External"/><Relationship Id="rId261" Type="http://schemas.openxmlformats.org/officeDocument/2006/relationships/hyperlink" Target="consultantplus://offline/main?base=LAW;n=102236;fld=134;dst=100355" TargetMode="External"/><Relationship Id="rId478" Type="http://schemas.openxmlformats.org/officeDocument/2006/relationships/hyperlink" Target="consultantplus://offline/main?base=LAW;n=34815;fld=134;dst=100024" TargetMode="External"/><Relationship Id="rId499" Type="http://schemas.openxmlformats.org/officeDocument/2006/relationships/hyperlink" Target="consultantplus://offline/main?base=LAW;n=111169;fld=134;dst=100568" TargetMode="External"/><Relationship Id="rId14" Type="http://schemas.openxmlformats.org/officeDocument/2006/relationships/hyperlink" Target="consultantplus://offline/main?base=LAW;n=110218;fld=134;dst=101026" TargetMode="External"/><Relationship Id="rId35" Type="http://schemas.openxmlformats.org/officeDocument/2006/relationships/hyperlink" Target="consultantplus://offline/main?base=LAW;n=103170;fld=134;dst=100263" TargetMode="External"/><Relationship Id="rId56" Type="http://schemas.openxmlformats.org/officeDocument/2006/relationships/hyperlink" Target="consultantplus://offline/main?base=LAW;n=68878;fld=134;dst=100010" TargetMode="External"/><Relationship Id="rId77" Type="http://schemas.openxmlformats.org/officeDocument/2006/relationships/hyperlink" Target="consultantplus://offline/main?base=LAW;n=113316;fld=134;dst=967" TargetMode="External"/><Relationship Id="rId100" Type="http://schemas.openxmlformats.org/officeDocument/2006/relationships/hyperlink" Target="consultantplus://offline/main?base=LAW;n=111169;fld=134;dst=42" TargetMode="External"/><Relationship Id="rId282" Type="http://schemas.openxmlformats.org/officeDocument/2006/relationships/hyperlink" Target="consultantplus://offline/main?base=LAW;n=111169;fld=134;dst=100337" TargetMode="External"/><Relationship Id="rId317" Type="http://schemas.openxmlformats.org/officeDocument/2006/relationships/hyperlink" Target="consultantplus://offline/main?base=LAW;n=111169;fld=134;dst=100074" TargetMode="External"/><Relationship Id="rId338" Type="http://schemas.openxmlformats.org/officeDocument/2006/relationships/hyperlink" Target="consultantplus://offline/main?base=LAW;n=111169;fld=134;dst=100303" TargetMode="External"/><Relationship Id="rId359" Type="http://schemas.openxmlformats.org/officeDocument/2006/relationships/hyperlink" Target="consultantplus://offline/main?base=LAW;n=94164;fld=134;dst=100272" TargetMode="External"/><Relationship Id="rId503" Type="http://schemas.openxmlformats.org/officeDocument/2006/relationships/hyperlink" Target="consultantplus://offline/main?base=LAW;n=102115;fld=134;dst=100296" TargetMode="External"/><Relationship Id="rId8" Type="http://schemas.openxmlformats.org/officeDocument/2006/relationships/hyperlink" Target="consultantplus://offline/main?base=LAW;n=81360;fld=134;dst=100009" TargetMode="External"/><Relationship Id="rId98" Type="http://schemas.openxmlformats.org/officeDocument/2006/relationships/hyperlink" Target="consultantplus://offline/main?base=LAW;n=111169;fld=134;dst=42" TargetMode="External"/><Relationship Id="rId121" Type="http://schemas.openxmlformats.org/officeDocument/2006/relationships/hyperlink" Target="consultantplus://offline/main?base=LAW;n=111169;fld=134;dst=100098" TargetMode="External"/><Relationship Id="rId142" Type="http://schemas.openxmlformats.org/officeDocument/2006/relationships/hyperlink" Target="consultantplus://offline/main?base=LAW;n=94164;fld=134;dst=100088" TargetMode="External"/><Relationship Id="rId163" Type="http://schemas.openxmlformats.org/officeDocument/2006/relationships/hyperlink" Target="consultantplus://offline/main?base=LAW;n=109043;fld=134" TargetMode="External"/><Relationship Id="rId184" Type="http://schemas.openxmlformats.org/officeDocument/2006/relationships/hyperlink" Target="consultantplus://offline/main?base=LAW;n=111169;fld=134;dst=100615" TargetMode="External"/><Relationship Id="rId219" Type="http://schemas.openxmlformats.org/officeDocument/2006/relationships/hyperlink" Target="consultantplus://offline/main?base=LAW;n=100422;fld=134" TargetMode="External"/><Relationship Id="rId370" Type="http://schemas.openxmlformats.org/officeDocument/2006/relationships/hyperlink" Target="consultantplus://offline/main?base=LAW;n=94164;fld=134;dst=100294" TargetMode="External"/><Relationship Id="rId391" Type="http://schemas.openxmlformats.org/officeDocument/2006/relationships/hyperlink" Target="consultantplus://offline/main?base=LAW;n=94164;fld=134;dst=100297" TargetMode="External"/><Relationship Id="rId405" Type="http://schemas.openxmlformats.org/officeDocument/2006/relationships/hyperlink" Target="consultantplus://offline/main?base=LAW;n=69814;fld=134;dst=100012" TargetMode="External"/><Relationship Id="rId426" Type="http://schemas.openxmlformats.org/officeDocument/2006/relationships/hyperlink" Target="consultantplus://offline/main?base=LAW;n=112770;fld=134;dst=100306" TargetMode="External"/><Relationship Id="rId447" Type="http://schemas.openxmlformats.org/officeDocument/2006/relationships/hyperlink" Target="consultantplus://offline/main?base=LAW;n=100422;fld=134;dst=100056" TargetMode="External"/><Relationship Id="rId230" Type="http://schemas.openxmlformats.org/officeDocument/2006/relationships/hyperlink" Target="consultantplus://offline/main?base=LAW;n=83620;fld=134;dst=100067" TargetMode="External"/><Relationship Id="rId251" Type="http://schemas.openxmlformats.org/officeDocument/2006/relationships/hyperlink" Target="consultantplus://offline/main?base=LAW;n=111169;fld=134;dst=100134" TargetMode="External"/><Relationship Id="rId468" Type="http://schemas.openxmlformats.org/officeDocument/2006/relationships/hyperlink" Target="consultantplus://offline/main?base=LAW;n=34763;fld=134;dst=100021" TargetMode="External"/><Relationship Id="rId489" Type="http://schemas.openxmlformats.org/officeDocument/2006/relationships/hyperlink" Target="consultantplus://offline/main?base=LAW;n=39023;fld=134;dst=100030" TargetMode="External"/><Relationship Id="rId25" Type="http://schemas.openxmlformats.org/officeDocument/2006/relationships/hyperlink" Target="consultantplus://offline/main?base=LAW;n=94164;fld=134;dst=100011" TargetMode="External"/><Relationship Id="rId46" Type="http://schemas.openxmlformats.org/officeDocument/2006/relationships/hyperlink" Target="consultantplus://offline/main?base=LAW;n=111169;fld=134;dst=100057" TargetMode="External"/><Relationship Id="rId67" Type="http://schemas.openxmlformats.org/officeDocument/2006/relationships/hyperlink" Target="consultantplus://offline/main?base=LAW;n=94164;fld=134;dst=100058" TargetMode="External"/><Relationship Id="rId272" Type="http://schemas.openxmlformats.org/officeDocument/2006/relationships/hyperlink" Target="consultantplus://offline/main?base=LAW;n=94164;fld=134;dst=100231" TargetMode="External"/><Relationship Id="rId293" Type="http://schemas.openxmlformats.org/officeDocument/2006/relationships/hyperlink" Target="consultantplus://offline/main?base=LAW;n=98428;fld=134;dst=100005" TargetMode="External"/><Relationship Id="rId307" Type="http://schemas.openxmlformats.org/officeDocument/2006/relationships/hyperlink" Target="consultantplus://offline/main?base=LAW;n=98428;fld=134;dst=100035" TargetMode="External"/><Relationship Id="rId328" Type="http://schemas.openxmlformats.org/officeDocument/2006/relationships/hyperlink" Target="consultantplus://offline/main?base=LAW;n=111169;fld=134;dst=100307" TargetMode="External"/><Relationship Id="rId349" Type="http://schemas.openxmlformats.org/officeDocument/2006/relationships/hyperlink" Target="consultantplus://offline/main?base=LAW;n=111169;fld=134;dst=100329" TargetMode="External"/><Relationship Id="rId514" Type="http://schemas.openxmlformats.org/officeDocument/2006/relationships/fontTable" Target="fontTable.xml"/><Relationship Id="rId88" Type="http://schemas.openxmlformats.org/officeDocument/2006/relationships/hyperlink" Target="consultantplus://offline/main?base=LAW;n=111169;fld=134;dst=100099" TargetMode="External"/><Relationship Id="rId111" Type="http://schemas.openxmlformats.org/officeDocument/2006/relationships/hyperlink" Target="consultantplus://offline/main?base=LAW;n=111169;fld=134;dst=100108" TargetMode="External"/><Relationship Id="rId132" Type="http://schemas.openxmlformats.org/officeDocument/2006/relationships/hyperlink" Target="consultantplus://offline/main?base=LAW;n=111169;fld=134;dst=100128" TargetMode="External"/><Relationship Id="rId153" Type="http://schemas.openxmlformats.org/officeDocument/2006/relationships/hyperlink" Target="consultantplus://offline/main?base=LAW;n=111169;fld=134;dst=100166" TargetMode="External"/><Relationship Id="rId174" Type="http://schemas.openxmlformats.org/officeDocument/2006/relationships/hyperlink" Target="consultantplus://offline/main?base=LAW;n=111169;fld=134;dst=100623" TargetMode="External"/><Relationship Id="rId195" Type="http://schemas.openxmlformats.org/officeDocument/2006/relationships/hyperlink" Target="consultantplus://offline/main?base=LAW;n=94164;fld=134;dst=100094" TargetMode="External"/><Relationship Id="rId209" Type="http://schemas.openxmlformats.org/officeDocument/2006/relationships/hyperlink" Target="consultantplus://offline/main?base=LAW;n=111169;fld=134;dst=101" TargetMode="External"/><Relationship Id="rId360" Type="http://schemas.openxmlformats.org/officeDocument/2006/relationships/hyperlink" Target="consultantplus://offline/main?base=LAW;n=111169;fld=134;dst=204" TargetMode="External"/><Relationship Id="rId381" Type="http://schemas.openxmlformats.org/officeDocument/2006/relationships/hyperlink" Target="consultantplus://offline/main?base=LAW;n=111169;fld=134;dst=100239" TargetMode="External"/><Relationship Id="rId416" Type="http://schemas.openxmlformats.org/officeDocument/2006/relationships/hyperlink" Target="consultantplus://offline/main?base=LAW;n=81360;fld=134;dst=100045" TargetMode="External"/><Relationship Id="rId220" Type="http://schemas.openxmlformats.org/officeDocument/2006/relationships/hyperlink" Target="consultantplus://offline/main?base=LAW;n=111169;fld=134;dst=100298" TargetMode="External"/><Relationship Id="rId241" Type="http://schemas.openxmlformats.org/officeDocument/2006/relationships/hyperlink" Target="consultantplus://offline/main?base=LAW;n=65384;fld=134;dst=100050" TargetMode="External"/><Relationship Id="rId437" Type="http://schemas.openxmlformats.org/officeDocument/2006/relationships/hyperlink" Target="consultantplus://offline/main?base=LAW;n=93980;fld=134" TargetMode="External"/><Relationship Id="rId458" Type="http://schemas.openxmlformats.org/officeDocument/2006/relationships/hyperlink" Target="consultantplus://offline/main?base=LAW;n=94164;fld=134;dst=100320" TargetMode="External"/><Relationship Id="rId479" Type="http://schemas.openxmlformats.org/officeDocument/2006/relationships/hyperlink" Target="consultantplus://offline/main?base=LAW;n=34815;fld=134;dst=100028" TargetMode="External"/><Relationship Id="rId15" Type="http://schemas.openxmlformats.org/officeDocument/2006/relationships/hyperlink" Target="consultantplus://offline/main?base=LAW;n=107277;fld=134;dst=100110" TargetMode="External"/><Relationship Id="rId36" Type="http://schemas.openxmlformats.org/officeDocument/2006/relationships/hyperlink" Target="consultantplus://offline/main?base=LAW;n=105492;fld=134;dst=100795" TargetMode="External"/><Relationship Id="rId57" Type="http://schemas.openxmlformats.org/officeDocument/2006/relationships/hyperlink" Target="consultantplus://offline/main?base=LAW;n=69290;fld=134;dst=100010" TargetMode="External"/><Relationship Id="rId262" Type="http://schemas.openxmlformats.org/officeDocument/2006/relationships/hyperlink" Target="consultantplus://offline/main?base=LAW;n=113316;fld=134;dst=999" TargetMode="External"/><Relationship Id="rId283" Type="http://schemas.openxmlformats.org/officeDocument/2006/relationships/hyperlink" Target="consultantplus://offline/main?base=LAW;n=94164;fld=134;dst=100234" TargetMode="External"/><Relationship Id="rId318" Type="http://schemas.openxmlformats.org/officeDocument/2006/relationships/hyperlink" Target="consultantplus://offline/main?base=LAW;n=111169;fld=134;dst=100299" TargetMode="External"/><Relationship Id="rId339" Type="http://schemas.openxmlformats.org/officeDocument/2006/relationships/hyperlink" Target="consultantplus://offline/main?base=LAW;n=111169;fld=134;dst=100304" TargetMode="External"/><Relationship Id="rId490" Type="http://schemas.openxmlformats.org/officeDocument/2006/relationships/hyperlink" Target="consultantplus://offline/main?base=LAW;n=39023;fld=134;dst=100032" TargetMode="External"/><Relationship Id="rId504" Type="http://schemas.openxmlformats.org/officeDocument/2006/relationships/hyperlink" Target="consultantplus://offline/main?base=LAW;n=89554;fld=134;dst=100035" TargetMode="External"/><Relationship Id="rId78" Type="http://schemas.openxmlformats.org/officeDocument/2006/relationships/hyperlink" Target="consultantplus://offline/main?base=LAW;n=111169;fld=134;dst=100059" TargetMode="External"/><Relationship Id="rId99" Type="http://schemas.openxmlformats.org/officeDocument/2006/relationships/hyperlink" Target="consultantplus://offline/main?base=LAW;n=111169;fld=134;dst=42" TargetMode="External"/><Relationship Id="rId101" Type="http://schemas.openxmlformats.org/officeDocument/2006/relationships/hyperlink" Target="consultantplus://offline/main?base=LAW;n=94164;fld=134;dst=100063" TargetMode="External"/><Relationship Id="rId122" Type="http://schemas.openxmlformats.org/officeDocument/2006/relationships/hyperlink" Target="consultantplus://offline/main?base=LAW;n=111169;fld=134;dst=100099" TargetMode="External"/><Relationship Id="rId143" Type="http://schemas.openxmlformats.org/officeDocument/2006/relationships/hyperlink" Target="consultantplus://offline/main?base=LAW;n=111169;fld=134;dst=62" TargetMode="External"/><Relationship Id="rId164" Type="http://schemas.openxmlformats.org/officeDocument/2006/relationships/hyperlink" Target="consultantplus://offline/main?base=LAW;n=93312;fld=134;dst=100011" TargetMode="External"/><Relationship Id="rId185" Type="http://schemas.openxmlformats.org/officeDocument/2006/relationships/hyperlink" Target="consultantplus://offline/main?base=LAW;n=97628;fld=134;dst=100303" TargetMode="External"/><Relationship Id="rId350" Type="http://schemas.openxmlformats.org/officeDocument/2006/relationships/hyperlink" Target="consultantplus://offline/main?base=LAW;n=111169;fld=134;dst=100337" TargetMode="External"/><Relationship Id="rId371" Type="http://schemas.openxmlformats.org/officeDocument/2006/relationships/hyperlink" Target="consultantplus://offline/main?base=LAW;n=111169;fld=134;dst=100370" TargetMode="External"/><Relationship Id="rId406" Type="http://schemas.openxmlformats.org/officeDocument/2006/relationships/hyperlink" Target="consultantplus://offline/main?base=LAW;n=111169;fld=134;dst=100108" TargetMode="External"/><Relationship Id="rId9" Type="http://schemas.openxmlformats.org/officeDocument/2006/relationships/hyperlink" Target="consultantplus://offline/main?base=LAW;n=94164;fld=134;dst=100009" TargetMode="External"/><Relationship Id="rId210" Type="http://schemas.openxmlformats.org/officeDocument/2006/relationships/hyperlink" Target="consultantplus://offline/main?base=LAW;n=111169;fld=134;dst=102" TargetMode="External"/><Relationship Id="rId392" Type="http://schemas.openxmlformats.org/officeDocument/2006/relationships/hyperlink" Target="consultantplus://offline/main?base=LAW;n=111169;fld=134;dst=100329" TargetMode="External"/><Relationship Id="rId427" Type="http://schemas.openxmlformats.org/officeDocument/2006/relationships/hyperlink" Target="consultantplus://offline/main?base=LAW;n=94164;fld=134;dst=100302" TargetMode="External"/><Relationship Id="rId448" Type="http://schemas.openxmlformats.org/officeDocument/2006/relationships/hyperlink" Target="consultantplus://offline/main?base=LAW;n=111169;fld=134;dst=100450" TargetMode="External"/><Relationship Id="rId469" Type="http://schemas.openxmlformats.org/officeDocument/2006/relationships/hyperlink" Target="consultantplus://offline/main?base=LAW;n=34763;fld=134;dst=100034" TargetMode="External"/><Relationship Id="rId26" Type="http://schemas.openxmlformats.org/officeDocument/2006/relationships/hyperlink" Target="consultantplus://offline/main?base=LAW;n=94164;fld=134;dst=100012" TargetMode="External"/><Relationship Id="rId231" Type="http://schemas.openxmlformats.org/officeDocument/2006/relationships/hyperlink" Target="consultantplus://offline/main?base=LAW;n=76661;fld=134;dst=100168" TargetMode="External"/><Relationship Id="rId252" Type="http://schemas.openxmlformats.org/officeDocument/2006/relationships/hyperlink" Target="consultantplus://offline/main?base=LAW;n=111169;fld=134;dst=100599" TargetMode="External"/><Relationship Id="rId273" Type="http://schemas.openxmlformats.org/officeDocument/2006/relationships/hyperlink" Target="consultantplus://offline/main?base=LAW;n=111169;fld=134;dst=100307" TargetMode="External"/><Relationship Id="rId294" Type="http://schemas.openxmlformats.org/officeDocument/2006/relationships/hyperlink" Target="consultantplus://offline/main?base=LAW;n=101106;fld=134;dst=100007" TargetMode="External"/><Relationship Id="rId308" Type="http://schemas.openxmlformats.org/officeDocument/2006/relationships/hyperlink" Target="consultantplus://offline/main?base=LAW;n=101106;fld=134;dst=100034" TargetMode="External"/><Relationship Id="rId329" Type="http://schemas.openxmlformats.org/officeDocument/2006/relationships/hyperlink" Target="consultantplus://offline/main?base=LAW;n=111169;fld=134;dst=100318" TargetMode="External"/><Relationship Id="rId480" Type="http://schemas.openxmlformats.org/officeDocument/2006/relationships/hyperlink" Target="consultantplus://offline/main?base=LAW;n=34815;fld=134;dst=100039" TargetMode="External"/><Relationship Id="rId515" Type="http://schemas.openxmlformats.org/officeDocument/2006/relationships/theme" Target="theme/theme1.xml"/><Relationship Id="rId47" Type="http://schemas.openxmlformats.org/officeDocument/2006/relationships/hyperlink" Target="consultantplus://offline/main?base=LAW;n=111169;fld=134;dst=5" TargetMode="External"/><Relationship Id="rId68" Type="http://schemas.openxmlformats.org/officeDocument/2006/relationships/hyperlink" Target="consultantplus://offline/main?base=LAW;n=111169;fld=134;dst=100076" TargetMode="External"/><Relationship Id="rId89" Type="http://schemas.openxmlformats.org/officeDocument/2006/relationships/hyperlink" Target="consultantplus://offline/main?base=LAW;n=111169;fld=134;dst=100100" TargetMode="External"/><Relationship Id="rId112" Type="http://schemas.openxmlformats.org/officeDocument/2006/relationships/hyperlink" Target="consultantplus://offline/main?base=LAW;n=111169;fld=134;dst=100118" TargetMode="External"/><Relationship Id="rId133" Type="http://schemas.openxmlformats.org/officeDocument/2006/relationships/hyperlink" Target="consultantplus://offline/main?base=LAW;n=111403;fld=134;dst=102720" TargetMode="External"/><Relationship Id="rId154" Type="http://schemas.openxmlformats.org/officeDocument/2006/relationships/hyperlink" Target="consultantplus://offline/main?base=LAW;n=89554;fld=134;dst=100010" TargetMode="External"/><Relationship Id="rId175" Type="http://schemas.openxmlformats.org/officeDocument/2006/relationships/hyperlink" Target="consultantplus://offline/main?base=LAW;n=111169;fld=134;dst=100600" TargetMode="External"/><Relationship Id="rId340" Type="http://schemas.openxmlformats.org/officeDocument/2006/relationships/hyperlink" Target="consultantplus://offline/main?base=LAW;n=111169;fld=134;dst=100305" TargetMode="External"/><Relationship Id="rId361" Type="http://schemas.openxmlformats.org/officeDocument/2006/relationships/hyperlink" Target="consultantplus://offline/main?base=LAW;n=94164;fld=134;dst=100289" TargetMode="External"/><Relationship Id="rId196" Type="http://schemas.openxmlformats.org/officeDocument/2006/relationships/hyperlink" Target="consultantplus://offline/main?base=LAW;n=100256;fld=134;dst=134" TargetMode="External"/><Relationship Id="rId200" Type="http://schemas.openxmlformats.org/officeDocument/2006/relationships/hyperlink" Target="consultantplus://offline/main?base=LAW;n=113353;fld=134" TargetMode="External"/><Relationship Id="rId382" Type="http://schemas.openxmlformats.org/officeDocument/2006/relationships/hyperlink" Target="consultantplus://offline/main?base=LAW;n=94164;fld=134;dst=100295" TargetMode="External"/><Relationship Id="rId417" Type="http://schemas.openxmlformats.org/officeDocument/2006/relationships/hyperlink" Target="consultantplus://offline/main?base=LAW;n=85457;fld=134;dst=100010" TargetMode="External"/><Relationship Id="rId438" Type="http://schemas.openxmlformats.org/officeDocument/2006/relationships/hyperlink" Target="consultantplus://offline/main?base=LAW;n=100422;fld=134;dst=100017" TargetMode="External"/><Relationship Id="rId459" Type="http://schemas.openxmlformats.org/officeDocument/2006/relationships/hyperlink" Target="consultantplus://offline/main?base=LAW;n=58244;fld=134;dst=100268" TargetMode="External"/><Relationship Id="rId16" Type="http://schemas.openxmlformats.org/officeDocument/2006/relationships/hyperlink" Target="consultantplus://offline/main?base=LAW;n=111136;fld=134;dst=100009" TargetMode="External"/><Relationship Id="rId221" Type="http://schemas.openxmlformats.org/officeDocument/2006/relationships/hyperlink" Target="consultantplus://offline/main?base=LAW;n=99070;fld=134;dst=100010" TargetMode="External"/><Relationship Id="rId242" Type="http://schemas.openxmlformats.org/officeDocument/2006/relationships/hyperlink" Target="consultantplus://offline/main?base=LAW;n=65384;fld=134;dst=100090" TargetMode="External"/><Relationship Id="rId263" Type="http://schemas.openxmlformats.org/officeDocument/2006/relationships/hyperlink" Target="consultantplus://offline/main?base=LAW;n=94164;fld=134;dst=100208" TargetMode="External"/><Relationship Id="rId284" Type="http://schemas.openxmlformats.org/officeDocument/2006/relationships/hyperlink" Target="consultantplus://offline/main?base=LAW;n=94164;fld=134;dst=100238" TargetMode="External"/><Relationship Id="rId319" Type="http://schemas.openxmlformats.org/officeDocument/2006/relationships/hyperlink" Target="consultantplus://offline/main?base=LAW;n=111169;fld=134;dst=100318" TargetMode="External"/><Relationship Id="rId470" Type="http://schemas.openxmlformats.org/officeDocument/2006/relationships/hyperlink" Target="consultantplus://offline/main?base=LAW;n=34763;fld=134;dst=100050" TargetMode="External"/><Relationship Id="rId491" Type="http://schemas.openxmlformats.org/officeDocument/2006/relationships/hyperlink" Target="consultantplus://offline/main?base=LAW;n=39023;fld=134;dst=100048" TargetMode="External"/><Relationship Id="rId505" Type="http://schemas.openxmlformats.org/officeDocument/2006/relationships/hyperlink" Target="consultantplus://offline/main?base=LAW;n=111169;fld=134;dst=100600" TargetMode="External"/><Relationship Id="rId37" Type="http://schemas.openxmlformats.org/officeDocument/2006/relationships/hyperlink" Target="consultantplus://offline/main?base=LAW;n=103170;fld=134;dst=100307" TargetMode="External"/><Relationship Id="rId58" Type="http://schemas.openxmlformats.org/officeDocument/2006/relationships/hyperlink" Target="consultantplus://offline/main?base=LAW;n=68878;fld=134;dst=100017" TargetMode="External"/><Relationship Id="rId79" Type="http://schemas.openxmlformats.org/officeDocument/2006/relationships/hyperlink" Target="consultantplus://offline/main?base=LAW;n=111169;fld=134;dst=100064" TargetMode="External"/><Relationship Id="rId102" Type="http://schemas.openxmlformats.org/officeDocument/2006/relationships/hyperlink" Target="consultantplus://offline/main?base=LAW;n=105422;fld=134;dst=100010" TargetMode="External"/><Relationship Id="rId123" Type="http://schemas.openxmlformats.org/officeDocument/2006/relationships/hyperlink" Target="consultantplus://offline/main?base=LAW;n=111169;fld=134;dst=100100" TargetMode="External"/><Relationship Id="rId144" Type="http://schemas.openxmlformats.org/officeDocument/2006/relationships/hyperlink" Target="consultantplus://offline/main?base=LAW;n=94164;fld=134;dst=100090" TargetMode="External"/><Relationship Id="rId330" Type="http://schemas.openxmlformats.org/officeDocument/2006/relationships/hyperlink" Target="consultantplus://offline/main?base=LAW;n=111169;fld=134;dst=100299" TargetMode="External"/><Relationship Id="rId90" Type="http://schemas.openxmlformats.org/officeDocument/2006/relationships/hyperlink" Target="consultantplus://offline/main?base=LAW;n=111169;fld=134;dst=100103" TargetMode="External"/><Relationship Id="rId165" Type="http://schemas.openxmlformats.org/officeDocument/2006/relationships/hyperlink" Target="consultantplus://offline/main?base=LAW;n=112770;fld=134;dst=100791" TargetMode="External"/><Relationship Id="rId186" Type="http://schemas.openxmlformats.org/officeDocument/2006/relationships/hyperlink" Target="consultantplus://offline/main?base=LAW;n=111169;fld=134;dst=100600" TargetMode="External"/><Relationship Id="rId351" Type="http://schemas.openxmlformats.org/officeDocument/2006/relationships/hyperlink" Target="consultantplus://offline/main?base=LAW;n=113313;fld=134;dst=5435" TargetMode="External"/><Relationship Id="rId372" Type="http://schemas.openxmlformats.org/officeDocument/2006/relationships/hyperlink" Target="consultantplus://offline/main?base=LAW;n=111169;fld=134;dst=100372" TargetMode="External"/><Relationship Id="rId393" Type="http://schemas.openxmlformats.org/officeDocument/2006/relationships/hyperlink" Target="consultantplus://offline/main?base=LAW;n=111169;fld=134;dst=100329" TargetMode="External"/><Relationship Id="rId407" Type="http://schemas.openxmlformats.org/officeDocument/2006/relationships/hyperlink" Target="consultantplus://offline/main?base=LAW;n=111169;fld=134;dst=100119" TargetMode="External"/><Relationship Id="rId428" Type="http://schemas.openxmlformats.org/officeDocument/2006/relationships/hyperlink" Target="consultantplus://offline/main?base=LAW;n=99290;fld=134;dst=100010" TargetMode="External"/><Relationship Id="rId449" Type="http://schemas.openxmlformats.org/officeDocument/2006/relationships/hyperlink" Target="consultantplus://offline/main?base=LAW;n=111169;fld=134;dst=100519" TargetMode="External"/><Relationship Id="rId211" Type="http://schemas.openxmlformats.org/officeDocument/2006/relationships/hyperlink" Target="consultantplus://offline/main?base=LAW;n=111169;fld=134;dst=64" TargetMode="External"/><Relationship Id="rId232" Type="http://schemas.openxmlformats.org/officeDocument/2006/relationships/hyperlink" Target="consultantplus://offline/main?base=LAW;n=94164;fld=134;dst=100155" TargetMode="External"/><Relationship Id="rId253" Type="http://schemas.openxmlformats.org/officeDocument/2006/relationships/hyperlink" Target="consultantplus://offline/main?base=LAW;n=111169;fld=134;dst=100184" TargetMode="External"/><Relationship Id="rId274" Type="http://schemas.openxmlformats.org/officeDocument/2006/relationships/hyperlink" Target="consultantplus://offline/main?base=LAW;n=94164;fld=134;dst=100232" TargetMode="External"/><Relationship Id="rId295" Type="http://schemas.openxmlformats.org/officeDocument/2006/relationships/hyperlink" Target="consultantplus://offline/main?base=LAW;n=94164;fld=134;dst=100246" TargetMode="External"/><Relationship Id="rId309" Type="http://schemas.openxmlformats.org/officeDocument/2006/relationships/hyperlink" Target="consultantplus://offline/main?base=LAW;n=94164;fld=134;dst=100254" TargetMode="External"/><Relationship Id="rId460" Type="http://schemas.openxmlformats.org/officeDocument/2006/relationships/hyperlink" Target="consultantplus://offline/main?base=LAW;n=58244;fld=134;dst=100280" TargetMode="External"/><Relationship Id="rId481" Type="http://schemas.openxmlformats.org/officeDocument/2006/relationships/hyperlink" Target="consultantplus://offline/main?base=LAW;n=58297;fld=134" TargetMode="External"/><Relationship Id="rId27" Type="http://schemas.openxmlformats.org/officeDocument/2006/relationships/hyperlink" Target="consultantplus://offline/main?base=LAW;n=106851;fld=134;dst=100008" TargetMode="External"/><Relationship Id="rId48" Type="http://schemas.openxmlformats.org/officeDocument/2006/relationships/hyperlink" Target="consultantplus://offline/main?base=LAW;n=94164;fld=134;dst=100017" TargetMode="External"/><Relationship Id="rId69" Type="http://schemas.openxmlformats.org/officeDocument/2006/relationships/hyperlink" Target="consultantplus://offline/main?base=LAW;n=111169;fld=134;dst=100088" TargetMode="External"/><Relationship Id="rId113" Type="http://schemas.openxmlformats.org/officeDocument/2006/relationships/hyperlink" Target="consultantplus://offline/main?base=LAW;n=111169;fld=134;dst=100121" TargetMode="External"/><Relationship Id="rId134" Type="http://schemas.openxmlformats.org/officeDocument/2006/relationships/hyperlink" Target="consultantplus://offline/main?base=LAW;n=113316;fld=134;dst=975" TargetMode="External"/><Relationship Id="rId320" Type="http://schemas.openxmlformats.org/officeDocument/2006/relationships/hyperlink" Target="consultantplus://offline/main?base=LAW;n=111169;fld=134;dst=100347" TargetMode="External"/><Relationship Id="rId80" Type="http://schemas.openxmlformats.org/officeDocument/2006/relationships/hyperlink" Target="consultantplus://offline/main?base=LAW;n=108907;fld=134;dst=65" TargetMode="External"/><Relationship Id="rId155" Type="http://schemas.openxmlformats.org/officeDocument/2006/relationships/hyperlink" Target="consultantplus://offline/main?base=LAW;n=111169;fld=134;dst=240" TargetMode="External"/><Relationship Id="rId176" Type="http://schemas.openxmlformats.org/officeDocument/2006/relationships/hyperlink" Target="consultantplus://offline/main?base=LAW;n=110218;fld=134;dst=101026" TargetMode="External"/><Relationship Id="rId197" Type="http://schemas.openxmlformats.org/officeDocument/2006/relationships/hyperlink" Target="consultantplus://offline/main?base=LAW;n=99113;fld=134;dst=100111" TargetMode="External"/><Relationship Id="rId341" Type="http://schemas.openxmlformats.org/officeDocument/2006/relationships/hyperlink" Target="consultantplus://offline/main?base=LAW;n=111169;fld=134;dst=100307" TargetMode="External"/><Relationship Id="rId362" Type="http://schemas.openxmlformats.org/officeDocument/2006/relationships/hyperlink" Target="consultantplus://offline/main?base=LAW;n=111169;fld=134;dst=100354" TargetMode="External"/><Relationship Id="rId383" Type="http://schemas.openxmlformats.org/officeDocument/2006/relationships/hyperlink" Target="consultantplus://offline/main?base=LAW;n=108856;fld=134" TargetMode="External"/><Relationship Id="rId418" Type="http://schemas.openxmlformats.org/officeDocument/2006/relationships/hyperlink" Target="consultantplus://offline/main?base=LAW;n=81360;fld=134;dst=100033" TargetMode="External"/><Relationship Id="rId439" Type="http://schemas.openxmlformats.org/officeDocument/2006/relationships/hyperlink" Target="consultantplus://offline/main?base=LAW;n=111169;fld=134;dst=100472" TargetMode="External"/><Relationship Id="rId201" Type="http://schemas.openxmlformats.org/officeDocument/2006/relationships/hyperlink" Target="consultantplus://offline/main?base=LAW;n=94164;fld=134;dst=100121" TargetMode="External"/><Relationship Id="rId222" Type="http://schemas.openxmlformats.org/officeDocument/2006/relationships/hyperlink" Target="consultantplus://offline/main?base=LAW;n=112747;fld=134;dst=100068" TargetMode="External"/><Relationship Id="rId243" Type="http://schemas.openxmlformats.org/officeDocument/2006/relationships/hyperlink" Target="consultantplus://offline/main?base=LAW;n=65384;fld=134;dst=100184" TargetMode="External"/><Relationship Id="rId264" Type="http://schemas.openxmlformats.org/officeDocument/2006/relationships/hyperlink" Target="consultantplus://offline/main?base=LAW;n=94164;fld=134;dst=100222" TargetMode="External"/><Relationship Id="rId285" Type="http://schemas.openxmlformats.org/officeDocument/2006/relationships/hyperlink" Target="consultantplus://offline/main?base=LAW;n=94164;fld=134;dst=100240" TargetMode="External"/><Relationship Id="rId450" Type="http://schemas.openxmlformats.org/officeDocument/2006/relationships/hyperlink" Target="consultantplus://offline/main?base=LAW;n=94164;fld=134;dst=100313" TargetMode="External"/><Relationship Id="rId471" Type="http://schemas.openxmlformats.org/officeDocument/2006/relationships/hyperlink" Target="consultantplus://offline/main?base=LAW;n=34763;fld=134;dst=100051" TargetMode="External"/><Relationship Id="rId506" Type="http://schemas.openxmlformats.org/officeDocument/2006/relationships/hyperlink" Target="consultantplus://offline/main?base=LAW;n=111169;fld=134;dst=100615" TargetMode="External"/><Relationship Id="rId17" Type="http://schemas.openxmlformats.org/officeDocument/2006/relationships/hyperlink" Target="consultantplus://offline/main?base=LAW;n=89587;fld=134;dst=100114" TargetMode="External"/><Relationship Id="rId38" Type="http://schemas.openxmlformats.org/officeDocument/2006/relationships/hyperlink" Target="consultantplus://offline/main?base=LAW;n=105492;fld=134;dst=100874" TargetMode="External"/><Relationship Id="rId59" Type="http://schemas.openxmlformats.org/officeDocument/2006/relationships/hyperlink" Target="consultantplus://offline/main?base=LAW;n=69290;fld=134;dst=100019" TargetMode="External"/><Relationship Id="rId103" Type="http://schemas.openxmlformats.org/officeDocument/2006/relationships/hyperlink" Target="consultantplus://offline/main?base=LAW;n=113316;fld=134;dst=971" TargetMode="External"/><Relationship Id="rId124" Type="http://schemas.openxmlformats.org/officeDocument/2006/relationships/hyperlink" Target="consultantplus://offline/main?base=LAW;n=111169;fld=134;dst=100103" TargetMode="External"/><Relationship Id="rId310" Type="http://schemas.openxmlformats.org/officeDocument/2006/relationships/hyperlink" Target="consultantplus://offline/main?base=LAW;n=111169;fld=134;dst=100307" TargetMode="External"/><Relationship Id="rId492" Type="http://schemas.openxmlformats.org/officeDocument/2006/relationships/hyperlink" Target="consultantplus://offline/main?base=LAW;n=39023;fld=134;dst=100054" TargetMode="External"/><Relationship Id="rId70" Type="http://schemas.openxmlformats.org/officeDocument/2006/relationships/hyperlink" Target="consultantplus://offline/main?base=LAW;n=111169;fld=134;dst=100076" TargetMode="External"/><Relationship Id="rId91" Type="http://schemas.openxmlformats.org/officeDocument/2006/relationships/hyperlink" Target="consultantplus://offline/main?base=LAW;n=111169;fld=134;dst=100125" TargetMode="External"/><Relationship Id="rId145" Type="http://schemas.openxmlformats.org/officeDocument/2006/relationships/hyperlink" Target="consultantplus://offline/main?base=LAW;n=108973;fld=134" TargetMode="External"/><Relationship Id="rId166" Type="http://schemas.openxmlformats.org/officeDocument/2006/relationships/hyperlink" Target="consultantplus://offline/main?base=LAW;n=112770;fld=134;dst=101138" TargetMode="External"/><Relationship Id="rId187" Type="http://schemas.openxmlformats.org/officeDocument/2006/relationships/hyperlink" Target="consultantplus://offline/main?base=LAW;n=111169;fld=134;dst=100615" TargetMode="External"/><Relationship Id="rId331" Type="http://schemas.openxmlformats.org/officeDocument/2006/relationships/hyperlink" Target="consultantplus://offline/main?base=LAW;n=100196;fld=134;dst=100011" TargetMode="External"/><Relationship Id="rId352" Type="http://schemas.openxmlformats.org/officeDocument/2006/relationships/hyperlink" Target="consultantplus://offline/main?base=LAW;n=113313;fld=134;dst=771" TargetMode="External"/><Relationship Id="rId373" Type="http://schemas.openxmlformats.org/officeDocument/2006/relationships/hyperlink" Target="consultantplus://offline/main?base=LAW;n=111169;fld=134;dst=100373" TargetMode="External"/><Relationship Id="rId394" Type="http://schemas.openxmlformats.org/officeDocument/2006/relationships/hyperlink" Target="consultantplus://offline/main?base=LAW;n=111169;fld=134;dst=100239" TargetMode="External"/><Relationship Id="rId408" Type="http://schemas.openxmlformats.org/officeDocument/2006/relationships/hyperlink" Target="consultantplus://offline/main?base=LAW;n=111169;fld=134;dst=100396" TargetMode="External"/><Relationship Id="rId429" Type="http://schemas.openxmlformats.org/officeDocument/2006/relationships/hyperlink" Target="consultantplus://offline/main?base=LAW;n=113316;fld=134;dst=102573" TargetMode="External"/><Relationship Id="rId1" Type="http://schemas.openxmlformats.org/officeDocument/2006/relationships/styles" Target="styles.xml"/><Relationship Id="rId212" Type="http://schemas.openxmlformats.org/officeDocument/2006/relationships/hyperlink" Target="consultantplus://offline/main?base=LAW;n=111169;fld=134;dst=64" TargetMode="External"/><Relationship Id="rId233" Type="http://schemas.openxmlformats.org/officeDocument/2006/relationships/hyperlink" Target="consultantplus://offline/main?base=LAW;n=111169;fld=134;dst=100298" TargetMode="External"/><Relationship Id="rId254" Type="http://schemas.openxmlformats.org/officeDocument/2006/relationships/hyperlink" Target="consultantplus://offline/main?base=LAW;n=111169;fld=134;dst=100225" TargetMode="External"/><Relationship Id="rId440" Type="http://schemas.openxmlformats.org/officeDocument/2006/relationships/hyperlink" Target="consultantplus://offline/main?base=LAW;n=100422;fld=134;dst=100024" TargetMode="External"/><Relationship Id="rId28" Type="http://schemas.openxmlformats.org/officeDocument/2006/relationships/hyperlink" Target="consultantplus://offline/main?base=LAW;n=89568;fld=134;dst=100014" TargetMode="External"/><Relationship Id="rId49" Type="http://schemas.openxmlformats.org/officeDocument/2006/relationships/hyperlink" Target="consultantplus://offline/main?base=LAW;n=83139;fld=134;dst=100016" TargetMode="External"/><Relationship Id="rId114" Type="http://schemas.openxmlformats.org/officeDocument/2006/relationships/hyperlink" Target="consultantplus://offline/main?base=LAW;n=111169;fld=134;dst=100125" TargetMode="External"/><Relationship Id="rId275" Type="http://schemas.openxmlformats.org/officeDocument/2006/relationships/hyperlink" Target="consultantplus://offline/main?base=LAW;n=111169;fld=134;dst=100318" TargetMode="External"/><Relationship Id="rId296" Type="http://schemas.openxmlformats.org/officeDocument/2006/relationships/hyperlink" Target="consultantplus://offline/main?base=LAW;n=111169;fld=134;dst=100319" TargetMode="External"/><Relationship Id="rId300" Type="http://schemas.openxmlformats.org/officeDocument/2006/relationships/hyperlink" Target="consultantplus://offline/main?base=LAW;n=111169;fld=134;dst=100337" TargetMode="External"/><Relationship Id="rId461" Type="http://schemas.openxmlformats.org/officeDocument/2006/relationships/hyperlink" Target="consultantplus://offline/main?base=LAW;n=58244;fld=134;dst=100287" TargetMode="External"/><Relationship Id="rId482" Type="http://schemas.openxmlformats.org/officeDocument/2006/relationships/hyperlink" Target="consultantplus://offline/main?base=LAW;n=25444;fld=134" TargetMode="External"/><Relationship Id="rId60" Type="http://schemas.openxmlformats.org/officeDocument/2006/relationships/hyperlink" Target="consultantplus://offline/main?base=LAW;n=111169;fld=134;dst=100280" TargetMode="External"/><Relationship Id="rId81" Type="http://schemas.openxmlformats.org/officeDocument/2006/relationships/hyperlink" Target="consultantplus://offline/main?base=LAW;n=102948;fld=134;dst=100239" TargetMode="External"/><Relationship Id="rId135" Type="http://schemas.openxmlformats.org/officeDocument/2006/relationships/hyperlink" Target="consultantplus://offline/main?base=LAW;n=112770;fld=134;dst=100093" TargetMode="External"/><Relationship Id="rId156" Type="http://schemas.openxmlformats.org/officeDocument/2006/relationships/hyperlink" Target="consultantplus://offline/main?base=LAW;n=111169;fld=134;dst=100623" TargetMode="External"/><Relationship Id="rId177" Type="http://schemas.openxmlformats.org/officeDocument/2006/relationships/hyperlink" Target="consultantplus://offline/main?base=LAW;n=111136;fld=134;dst=100009" TargetMode="External"/><Relationship Id="rId198" Type="http://schemas.openxmlformats.org/officeDocument/2006/relationships/hyperlink" Target="consultantplus://offline/main?base=LAW;n=111169;fld=134;dst=64" TargetMode="External"/><Relationship Id="rId321" Type="http://schemas.openxmlformats.org/officeDocument/2006/relationships/hyperlink" Target="consultantplus://offline/main?base=LAW;n=111169;fld=134;dst=100299" TargetMode="External"/><Relationship Id="rId342" Type="http://schemas.openxmlformats.org/officeDocument/2006/relationships/hyperlink" Target="consultantplus://offline/main?base=LAW;n=111169;fld=134;dst=100318" TargetMode="External"/><Relationship Id="rId363" Type="http://schemas.openxmlformats.org/officeDocument/2006/relationships/hyperlink" Target="consultantplus://offline/main?base=LAW;n=101153;fld=134;dst=100016" TargetMode="External"/><Relationship Id="rId384" Type="http://schemas.openxmlformats.org/officeDocument/2006/relationships/hyperlink" Target="consultantplus://offline/main?base=LAW;n=81360;fld=134;dst=100030" TargetMode="External"/><Relationship Id="rId419" Type="http://schemas.openxmlformats.org/officeDocument/2006/relationships/hyperlink" Target="consultantplus://offline/main?base=LAW;n=85457;fld=134;dst=100010" TargetMode="External"/><Relationship Id="rId202" Type="http://schemas.openxmlformats.org/officeDocument/2006/relationships/hyperlink" Target="consultantplus://offline/main?base=LAW;n=108642;fld=134" TargetMode="External"/><Relationship Id="rId223" Type="http://schemas.openxmlformats.org/officeDocument/2006/relationships/hyperlink" Target="consultantplus://offline/main?base=LAW;n=99070;fld=134;dst=100010" TargetMode="External"/><Relationship Id="rId244" Type="http://schemas.openxmlformats.org/officeDocument/2006/relationships/hyperlink" Target="consultantplus://offline/main?base=LAW;n=94164;fld=134;dst=100157" TargetMode="External"/><Relationship Id="rId430" Type="http://schemas.openxmlformats.org/officeDocument/2006/relationships/hyperlink" Target="consultantplus://offline/main?base=LAW;n=112922;fld=134;dst=100113" TargetMode="External"/><Relationship Id="rId18" Type="http://schemas.openxmlformats.org/officeDocument/2006/relationships/hyperlink" Target="consultantplus://offline/main?base=LAW;n=5111;fld=134;dst=100160" TargetMode="External"/><Relationship Id="rId39" Type="http://schemas.openxmlformats.org/officeDocument/2006/relationships/hyperlink" Target="consultantplus://offline/main?base=LAW;n=103170;fld=134;dst=100308" TargetMode="External"/><Relationship Id="rId265" Type="http://schemas.openxmlformats.org/officeDocument/2006/relationships/hyperlink" Target="consultantplus://offline/main?base=LAW;n=93980;fld=134" TargetMode="External"/><Relationship Id="rId286" Type="http://schemas.openxmlformats.org/officeDocument/2006/relationships/hyperlink" Target="consultantplus://offline/main?base=LAW;n=94164;fld=134;dst=100241" TargetMode="External"/><Relationship Id="rId451" Type="http://schemas.openxmlformats.org/officeDocument/2006/relationships/hyperlink" Target="consultantplus://offline/main?base=LAW;n=100422;fld=134;dst=100056" TargetMode="External"/><Relationship Id="rId472" Type="http://schemas.openxmlformats.org/officeDocument/2006/relationships/hyperlink" Target="consultantplus://offline/main?base=LAW;n=34763;fld=134;dst=100204" TargetMode="External"/><Relationship Id="rId493" Type="http://schemas.openxmlformats.org/officeDocument/2006/relationships/hyperlink" Target="consultantplus://offline/main?base=LAW;n=39023;fld=134;dst=100300" TargetMode="External"/><Relationship Id="rId507" Type="http://schemas.openxmlformats.org/officeDocument/2006/relationships/hyperlink" Target="consultantplus://offline/main?base=LAW;n=102186;fld=134;dst=100138" TargetMode="External"/><Relationship Id="rId50" Type="http://schemas.openxmlformats.org/officeDocument/2006/relationships/hyperlink" Target="consultantplus://offline/main?base=LAW;n=94164;fld=134;dst=100018" TargetMode="External"/><Relationship Id="rId104" Type="http://schemas.openxmlformats.org/officeDocument/2006/relationships/hyperlink" Target="consultantplus://offline/main?base=LAW;n=94164;fld=134;dst=100075" TargetMode="External"/><Relationship Id="rId125" Type="http://schemas.openxmlformats.org/officeDocument/2006/relationships/hyperlink" Target="consultantplus://offline/main?base=LAW;n=111169;fld=134;dst=100118" TargetMode="External"/><Relationship Id="rId146" Type="http://schemas.openxmlformats.org/officeDocument/2006/relationships/hyperlink" Target="consultantplus://offline/main?base=LAW;n=108969;fld=134" TargetMode="External"/><Relationship Id="rId167" Type="http://schemas.openxmlformats.org/officeDocument/2006/relationships/hyperlink" Target="consultantplus://offline/main?base=LAW;n=111169;fld=134;dst=100600" TargetMode="External"/><Relationship Id="rId188" Type="http://schemas.openxmlformats.org/officeDocument/2006/relationships/hyperlink" Target="consultantplus://offline/main?base=LAW;n=105380;fld=134;dst=100006" TargetMode="External"/><Relationship Id="rId311" Type="http://schemas.openxmlformats.org/officeDocument/2006/relationships/hyperlink" Target="consultantplus://offline/main?base=LAW;n=94164;fld=134;dst=100255" TargetMode="External"/><Relationship Id="rId332" Type="http://schemas.openxmlformats.org/officeDocument/2006/relationships/hyperlink" Target="consultantplus://offline/main?base=LAW;n=94164;fld=134;dst=100261" TargetMode="External"/><Relationship Id="rId353" Type="http://schemas.openxmlformats.org/officeDocument/2006/relationships/hyperlink" Target="consultantplus://offline/main?base=LAW;n=103344;fld=134;dst=100605" TargetMode="External"/><Relationship Id="rId374" Type="http://schemas.openxmlformats.org/officeDocument/2006/relationships/hyperlink" Target="consultantplus://offline/main?base=LAW;n=111169;fld=134;dst=100374" TargetMode="External"/><Relationship Id="rId395" Type="http://schemas.openxmlformats.org/officeDocument/2006/relationships/hyperlink" Target="consultantplus://offline/main?base=LAW;n=111169;fld=134;dst=100299" TargetMode="External"/><Relationship Id="rId409" Type="http://schemas.openxmlformats.org/officeDocument/2006/relationships/hyperlink" Target="consultantplus://offline/main?base=LAW;n=111169;fld=134;dst=100395" TargetMode="External"/><Relationship Id="rId71" Type="http://schemas.openxmlformats.org/officeDocument/2006/relationships/hyperlink" Target="consultantplus://offline/main?base=LAW;n=111169;fld=134;dst=100088" TargetMode="External"/><Relationship Id="rId92" Type="http://schemas.openxmlformats.org/officeDocument/2006/relationships/hyperlink" Target="consultantplus://offline/main?base=LAW;n=83139;fld=134" TargetMode="External"/><Relationship Id="rId213" Type="http://schemas.openxmlformats.org/officeDocument/2006/relationships/hyperlink" Target="consultantplus://offline/main?base=LAW;n=111169;fld=134;dst=102" TargetMode="External"/><Relationship Id="rId234" Type="http://schemas.openxmlformats.org/officeDocument/2006/relationships/hyperlink" Target="consultantplus://offline/main?base=LAW;n=99726;fld=134;dst=100010" TargetMode="External"/><Relationship Id="rId420" Type="http://schemas.openxmlformats.org/officeDocument/2006/relationships/hyperlink" Target="consultantplus://offline/main?base=LAW;n=111169;fld=134;dst=100408" TargetMode="External"/><Relationship Id="rId2" Type="http://schemas.microsoft.com/office/2007/relationships/stylesWithEffects" Target="stylesWithEffects.xml"/><Relationship Id="rId29" Type="http://schemas.openxmlformats.org/officeDocument/2006/relationships/hyperlink" Target="consultantplus://offline/main?base=LAW;n=107344;fld=134;dst=100158" TargetMode="External"/><Relationship Id="rId255" Type="http://schemas.openxmlformats.org/officeDocument/2006/relationships/hyperlink" Target="consultantplus://offline/main?base=LAW;n=108408;fld=134" TargetMode="External"/><Relationship Id="rId276" Type="http://schemas.openxmlformats.org/officeDocument/2006/relationships/hyperlink" Target="consultantplus://offline/main?base=LAW;n=98428;fld=134;dst=100005" TargetMode="External"/><Relationship Id="rId297" Type="http://schemas.openxmlformats.org/officeDocument/2006/relationships/hyperlink" Target="consultantplus://offline/main?base=LAW;n=111169;fld=134;dst=100319" TargetMode="External"/><Relationship Id="rId441" Type="http://schemas.openxmlformats.org/officeDocument/2006/relationships/hyperlink" Target="consultantplus://offline/main?base=LAW;n=100422;fld=134;dst=100096" TargetMode="External"/><Relationship Id="rId462" Type="http://schemas.openxmlformats.org/officeDocument/2006/relationships/hyperlink" Target="consultantplus://offline/main?base=LAW;n=58244;fld=134;dst=100298" TargetMode="External"/><Relationship Id="rId483" Type="http://schemas.openxmlformats.org/officeDocument/2006/relationships/hyperlink" Target="consultantplus://offline/main?base=LAW;n=58988;fld=134;dst=100147" TargetMode="External"/><Relationship Id="rId40" Type="http://schemas.openxmlformats.org/officeDocument/2006/relationships/hyperlink" Target="consultantplus://offline/main?base=LAW;n=105575;fld=134;dst=100683" TargetMode="External"/><Relationship Id="rId115" Type="http://schemas.openxmlformats.org/officeDocument/2006/relationships/hyperlink" Target="consultantplus://offline/main?base=LAW;n=94164;fld=134;dst=100082" TargetMode="External"/><Relationship Id="rId136" Type="http://schemas.openxmlformats.org/officeDocument/2006/relationships/hyperlink" Target="consultantplus://offline/main?base=LAW;n=105422;fld=134;dst=100010" TargetMode="External"/><Relationship Id="rId157" Type="http://schemas.openxmlformats.org/officeDocument/2006/relationships/hyperlink" Target="consultantplus://offline/main?base=LAW;n=100256;fld=134;dst=135" TargetMode="External"/><Relationship Id="rId178" Type="http://schemas.openxmlformats.org/officeDocument/2006/relationships/hyperlink" Target="consultantplus://offline/main?base=LAW;n=111169;fld=134;dst=100600" TargetMode="External"/><Relationship Id="rId301" Type="http://schemas.openxmlformats.org/officeDocument/2006/relationships/hyperlink" Target="consultantplus://offline/main?base=LAW;n=94164;fld=134;dst=100247" TargetMode="External"/><Relationship Id="rId322" Type="http://schemas.openxmlformats.org/officeDocument/2006/relationships/hyperlink" Target="consultantplus://offline/main?base=LAW;n=111169;fld=134;dst=100318" TargetMode="External"/><Relationship Id="rId343" Type="http://schemas.openxmlformats.org/officeDocument/2006/relationships/hyperlink" Target="consultantplus://offline/main?base=LAW;n=111169;fld=134;dst=100329" TargetMode="External"/><Relationship Id="rId364" Type="http://schemas.openxmlformats.org/officeDocument/2006/relationships/hyperlink" Target="consultantplus://offline/main?base=LAW;n=111169;fld=134;dst=100354" TargetMode="External"/><Relationship Id="rId61" Type="http://schemas.openxmlformats.org/officeDocument/2006/relationships/hyperlink" Target="consultantplus://offline/main?base=LAW;n=94164;fld=134;dst=100026" TargetMode="External"/><Relationship Id="rId82" Type="http://schemas.openxmlformats.org/officeDocument/2006/relationships/hyperlink" Target="consultantplus://offline/main?base=LAW;n=113316;fld=134;dst=101209" TargetMode="External"/><Relationship Id="rId199" Type="http://schemas.openxmlformats.org/officeDocument/2006/relationships/hyperlink" Target="consultantplus://offline/main?base=LAW;n=49409;fld=134" TargetMode="External"/><Relationship Id="rId203" Type="http://schemas.openxmlformats.org/officeDocument/2006/relationships/hyperlink" Target="consultantplus://offline/main?base=LAW;n=111169;fld=134;dst=98" TargetMode="External"/><Relationship Id="rId385" Type="http://schemas.openxmlformats.org/officeDocument/2006/relationships/hyperlink" Target="consultantplus://offline/main?base=LAW;n=111169;fld=134;dst=100368" TargetMode="External"/><Relationship Id="rId19" Type="http://schemas.openxmlformats.org/officeDocument/2006/relationships/hyperlink" Target="consultantplus://offline/main?base=LAW;n=2875;fld=134" TargetMode="External"/><Relationship Id="rId224" Type="http://schemas.openxmlformats.org/officeDocument/2006/relationships/hyperlink" Target="consultantplus://offline/main?base=LAW;n=94164;fld=134;dst=100151" TargetMode="External"/><Relationship Id="rId245" Type="http://schemas.openxmlformats.org/officeDocument/2006/relationships/hyperlink" Target="consultantplus://offline/main?base=LAW;n=94164;fld=134;dst=100159" TargetMode="External"/><Relationship Id="rId266" Type="http://schemas.openxmlformats.org/officeDocument/2006/relationships/hyperlink" Target="consultantplus://offline/main?base=LAW;n=93980;fld=134" TargetMode="External"/><Relationship Id="rId287" Type="http://schemas.openxmlformats.org/officeDocument/2006/relationships/hyperlink" Target="consultantplus://offline/main?base=LAW;n=111169;fld=134;dst=100308" TargetMode="External"/><Relationship Id="rId410" Type="http://schemas.openxmlformats.org/officeDocument/2006/relationships/hyperlink" Target="consultantplus://offline/main?base=LAW;n=111169;fld=134;dst=100404" TargetMode="External"/><Relationship Id="rId431" Type="http://schemas.openxmlformats.org/officeDocument/2006/relationships/hyperlink" Target="consultantplus://offline/main?base=LAW;n=111169;fld=134;dst=100445" TargetMode="External"/><Relationship Id="rId452" Type="http://schemas.openxmlformats.org/officeDocument/2006/relationships/hyperlink" Target="consultantplus://offline/main?base=LAW;n=94164;fld=134;dst=100314" TargetMode="External"/><Relationship Id="rId473" Type="http://schemas.openxmlformats.org/officeDocument/2006/relationships/hyperlink" Target="consultantplus://offline/main?base=LAW;n=34763;fld=134;dst=100208" TargetMode="External"/><Relationship Id="rId494" Type="http://schemas.openxmlformats.org/officeDocument/2006/relationships/hyperlink" Target="consultantplus://offline/main?base=LAW;n=52122;fld=134" TargetMode="External"/><Relationship Id="rId508" Type="http://schemas.openxmlformats.org/officeDocument/2006/relationships/hyperlink" Target="consultantplus://offline/main?base=LAW;n=89554;fld=134;dst=100036" TargetMode="External"/><Relationship Id="rId30" Type="http://schemas.openxmlformats.org/officeDocument/2006/relationships/hyperlink" Target="consultantplus://offline/main?base=LAW;n=72848;fld=134;dst=100025" TargetMode="External"/><Relationship Id="rId105" Type="http://schemas.openxmlformats.org/officeDocument/2006/relationships/hyperlink" Target="consultantplus://offline/main?base=LAW;n=111169;fld=134;dst=100108" TargetMode="External"/><Relationship Id="rId126" Type="http://schemas.openxmlformats.org/officeDocument/2006/relationships/hyperlink" Target="consultantplus://offline/main?base=LAW;n=111169;fld=134;dst=100299" TargetMode="External"/><Relationship Id="rId147" Type="http://schemas.openxmlformats.org/officeDocument/2006/relationships/hyperlink" Target="consultantplus://offline/main?base=LAW;n=72970;fld=134;dst=100155" TargetMode="External"/><Relationship Id="rId168" Type="http://schemas.openxmlformats.org/officeDocument/2006/relationships/hyperlink" Target="consultantplus://offline/main?base=LAW;n=112800;fld=134" TargetMode="External"/><Relationship Id="rId312" Type="http://schemas.openxmlformats.org/officeDocument/2006/relationships/hyperlink" Target="consultantplus://offline/main?base=LAW;n=111169;fld=134;dst=100318" TargetMode="External"/><Relationship Id="rId333" Type="http://schemas.openxmlformats.org/officeDocument/2006/relationships/hyperlink" Target="consultantplus://offline/main?base=LAW;n=111169;fld=134;dst=100299" TargetMode="External"/><Relationship Id="rId354" Type="http://schemas.openxmlformats.org/officeDocument/2006/relationships/hyperlink" Target="consultantplus://offline/main?base=LAW;n=111169;fld=134;dst=100299" TargetMode="External"/><Relationship Id="rId51" Type="http://schemas.openxmlformats.org/officeDocument/2006/relationships/hyperlink" Target="consultantplus://offline/main?base=LAW;n=111169;fld=134;dst=5" TargetMode="External"/><Relationship Id="rId72" Type="http://schemas.openxmlformats.org/officeDocument/2006/relationships/hyperlink" Target="consultantplus://offline/main?base=LAW;n=94164;fld=134;dst=100060" TargetMode="External"/><Relationship Id="rId93" Type="http://schemas.openxmlformats.org/officeDocument/2006/relationships/hyperlink" Target="consultantplus://offline/main?base=LAW;n=111169;fld=134;dst=42" TargetMode="External"/><Relationship Id="rId189" Type="http://schemas.openxmlformats.org/officeDocument/2006/relationships/hyperlink" Target="consultantplus://offline/main?base=LAW;n=83139;fld=134;dst=100016" TargetMode="External"/><Relationship Id="rId375" Type="http://schemas.openxmlformats.org/officeDocument/2006/relationships/hyperlink" Target="consultantplus://offline/main?base=LAW;n=111169;fld=134;dst=100299" TargetMode="External"/><Relationship Id="rId396" Type="http://schemas.openxmlformats.org/officeDocument/2006/relationships/hyperlink" Target="consultantplus://offline/main?base=LAW;n=111169;fld=134;dst=100307" TargetMode="External"/><Relationship Id="rId3" Type="http://schemas.openxmlformats.org/officeDocument/2006/relationships/settings" Target="settings.xml"/><Relationship Id="rId214" Type="http://schemas.openxmlformats.org/officeDocument/2006/relationships/hyperlink" Target="consultantplus://offline/main?base=LAW;n=94164;fld=134;dst=100142" TargetMode="External"/><Relationship Id="rId235" Type="http://schemas.openxmlformats.org/officeDocument/2006/relationships/hyperlink" Target="consultantplus://offline/main?base=LAW;n=108591;fld=134;dst=100118" TargetMode="External"/><Relationship Id="rId256" Type="http://schemas.openxmlformats.org/officeDocument/2006/relationships/hyperlink" Target="consultantplus://offline/main?base=LAW;n=111169;fld=134;dst=131" TargetMode="External"/><Relationship Id="rId277" Type="http://schemas.openxmlformats.org/officeDocument/2006/relationships/hyperlink" Target="consultantplus://offline/main?base=LAW;n=101106;fld=134;dst=100006" TargetMode="External"/><Relationship Id="rId298" Type="http://schemas.openxmlformats.org/officeDocument/2006/relationships/hyperlink" Target="consultantplus://offline/main?base=LAW;n=111169;fld=134;dst=100076" TargetMode="External"/><Relationship Id="rId400" Type="http://schemas.openxmlformats.org/officeDocument/2006/relationships/hyperlink" Target="consultantplus://offline/main?base=LAW;n=111169;fld=134;dst=100335" TargetMode="External"/><Relationship Id="rId421" Type="http://schemas.openxmlformats.org/officeDocument/2006/relationships/hyperlink" Target="consultantplus://offline/main?base=LAW;n=81360;fld=134;dst=100042" TargetMode="External"/><Relationship Id="rId442" Type="http://schemas.openxmlformats.org/officeDocument/2006/relationships/hyperlink" Target="consultantplus://offline/main?base=LAW;n=100422;fld=134;dst=100034" TargetMode="External"/><Relationship Id="rId463" Type="http://schemas.openxmlformats.org/officeDocument/2006/relationships/hyperlink" Target="consultantplus://offline/main?base=LAW;n=58244;fld=134;dst=100061" TargetMode="External"/><Relationship Id="rId484" Type="http://schemas.openxmlformats.org/officeDocument/2006/relationships/hyperlink" Target="consultantplus://offline/main?base=LAW;n=58988;fld=134;dst=100150" TargetMode="External"/><Relationship Id="rId116" Type="http://schemas.openxmlformats.org/officeDocument/2006/relationships/hyperlink" Target="consultantplus://offline/main?base=LAW;n=110205;fld=134;dst=102433" TargetMode="External"/><Relationship Id="rId137" Type="http://schemas.openxmlformats.org/officeDocument/2006/relationships/hyperlink" Target="consultantplus://offline/main?base=LAW;n=93980;fld=134" TargetMode="External"/><Relationship Id="rId158" Type="http://schemas.openxmlformats.org/officeDocument/2006/relationships/hyperlink" Target="consultantplus://offline/main?base=LAW;n=99113;fld=134;dst=100110" TargetMode="External"/><Relationship Id="rId302" Type="http://schemas.openxmlformats.org/officeDocument/2006/relationships/hyperlink" Target="consultantplus://offline/main?base=LAW;n=94164;fld=134;dst=100250" TargetMode="External"/><Relationship Id="rId323" Type="http://schemas.openxmlformats.org/officeDocument/2006/relationships/hyperlink" Target="consultantplus://offline/main?base=LAW;n=100196;fld=134;dst=100011" TargetMode="External"/><Relationship Id="rId344" Type="http://schemas.openxmlformats.org/officeDocument/2006/relationships/hyperlink" Target="consultantplus://offline/main?base=LAW;n=111169;fld=134;dst=100337" TargetMode="External"/><Relationship Id="rId20" Type="http://schemas.openxmlformats.org/officeDocument/2006/relationships/hyperlink" Target="consultantplus://offline/main?base=LAW;n=112770;fld=134" TargetMode="External"/><Relationship Id="rId41" Type="http://schemas.openxmlformats.org/officeDocument/2006/relationships/hyperlink" Target="consultantplus://offline/main?base=LAW;n=112238;fld=134;dst=100022" TargetMode="External"/><Relationship Id="rId62" Type="http://schemas.openxmlformats.org/officeDocument/2006/relationships/hyperlink" Target="consultantplus://offline/main?base=LAW;n=94164;fld=134;dst=100028" TargetMode="External"/><Relationship Id="rId83" Type="http://schemas.openxmlformats.org/officeDocument/2006/relationships/hyperlink" Target="consultantplus://offline/main?base=LAW;n=111169;fld=134;dst=100093" TargetMode="External"/><Relationship Id="rId179" Type="http://schemas.openxmlformats.org/officeDocument/2006/relationships/hyperlink" Target="consultantplus://offline/main?base=LAW;n=111169;fld=134;dst=100615" TargetMode="External"/><Relationship Id="rId365" Type="http://schemas.openxmlformats.org/officeDocument/2006/relationships/hyperlink" Target="consultantplus://offline/main?base=LAW;n=111169;fld=134;dst=100299" TargetMode="External"/><Relationship Id="rId386" Type="http://schemas.openxmlformats.org/officeDocument/2006/relationships/hyperlink" Target="consultantplus://offline/main?base=LAW;n=111169;fld=134;dst=100371" TargetMode="External"/><Relationship Id="rId190" Type="http://schemas.openxmlformats.org/officeDocument/2006/relationships/hyperlink" Target="consultantplus://offline/main?base=LAW;n=113353;fld=134;dst=100323" TargetMode="External"/><Relationship Id="rId204" Type="http://schemas.openxmlformats.org/officeDocument/2006/relationships/hyperlink" Target="consultantplus://offline/main?base=LAW;n=111169;fld=134;dst=90" TargetMode="External"/><Relationship Id="rId225" Type="http://schemas.openxmlformats.org/officeDocument/2006/relationships/hyperlink" Target="consultantplus://offline/main?base=LAW;n=111169;fld=134;dst=100258" TargetMode="External"/><Relationship Id="rId246" Type="http://schemas.openxmlformats.org/officeDocument/2006/relationships/hyperlink" Target="consultantplus://offline/main?base=LAW;n=93980;fld=134" TargetMode="External"/><Relationship Id="rId267" Type="http://schemas.openxmlformats.org/officeDocument/2006/relationships/hyperlink" Target="consultantplus://offline/main?base=LAW;n=76661;fld=134;dst=100170" TargetMode="External"/><Relationship Id="rId288" Type="http://schemas.openxmlformats.org/officeDocument/2006/relationships/hyperlink" Target="consultantplus://offline/main?base=LAW;n=111169;fld=134;dst=100308" TargetMode="External"/><Relationship Id="rId411" Type="http://schemas.openxmlformats.org/officeDocument/2006/relationships/hyperlink" Target="consultantplus://offline/main?base=LAW;n=78044;fld=134;dst=100408" TargetMode="External"/><Relationship Id="rId432" Type="http://schemas.openxmlformats.org/officeDocument/2006/relationships/hyperlink" Target="consultantplus://offline/main?base=LAW;n=111169;fld=134;dst=100446" TargetMode="External"/><Relationship Id="rId453" Type="http://schemas.openxmlformats.org/officeDocument/2006/relationships/hyperlink" Target="consultantplus://offline/main?base=LAW;n=100422;fld=134;dst=100069" TargetMode="External"/><Relationship Id="rId474" Type="http://schemas.openxmlformats.org/officeDocument/2006/relationships/hyperlink" Target="consultantplus://offline/main?base=LAW;n=34763;fld=134;dst=100229" TargetMode="External"/><Relationship Id="rId509" Type="http://schemas.openxmlformats.org/officeDocument/2006/relationships/hyperlink" Target="consultantplus://offline/main?base=LAW;n=111169;fld=134;dst=100600" TargetMode="External"/><Relationship Id="rId106" Type="http://schemas.openxmlformats.org/officeDocument/2006/relationships/hyperlink" Target="consultantplus://offline/main?base=LAW;n=94164;fld=134;dst=100076" TargetMode="External"/><Relationship Id="rId127" Type="http://schemas.openxmlformats.org/officeDocument/2006/relationships/hyperlink" Target="consultantplus://offline/main?base=LAW;n=111169;fld=134;dst=100329" TargetMode="External"/><Relationship Id="rId313" Type="http://schemas.openxmlformats.org/officeDocument/2006/relationships/hyperlink" Target="consultantplus://offline/main?base=LAW;n=98428;fld=134;dst=100037" TargetMode="External"/><Relationship Id="rId495" Type="http://schemas.openxmlformats.org/officeDocument/2006/relationships/hyperlink" Target="consultantplus://offline/main?base=LAW;n=58209;fld=134;dst=100010" TargetMode="External"/><Relationship Id="rId10" Type="http://schemas.openxmlformats.org/officeDocument/2006/relationships/hyperlink" Target="consultantplus://offline/main?base=LAW;n=89554;fld=134;dst=100009" TargetMode="External"/><Relationship Id="rId31" Type="http://schemas.openxmlformats.org/officeDocument/2006/relationships/hyperlink" Target="consultantplus://offline/main?base=LAW;n=105575;fld=134;dst=100723" TargetMode="External"/><Relationship Id="rId52" Type="http://schemas.openxmlformats.org/officeDocument/2006/relationships/hyperlink" Target="consultantplus://offline/main?base=LAW;n=111169;fld=134;dst=100047" TargetMode="External"/><Relationship Id="rId73" Type="http://schemas.openxmlformats.org/officeDocument/2006/relationships/hyperlink" Target="consultantplus://offline/main?base=LAW;n=111169;fld=134;dst=100076" TargetMode="External"/><Relationship Id="rId94" Type="http://schemas.openxmlformats.org/officeDocument/2006/relationships/hyperlink" Target="consultantplus://offline/main?base=LAW;n=111169;fld=134;dst=44" TargetMode="External"/><Relationship Id="rId148" Type="http://schemas.openxmlformats.org/officeDocument/2006/relationships/hyperlink" Target="consultantplus://offline/main?base=LAW;n=103261;fld=134;dst=100028" TargetMode="External"/><Relationship Id="rId169" Type="http://schemas.openxmlformats.org/officeDocument/2006/relationships/hyperlink" Target="consultantplus://offline/main?base=LAW;n=108865;fld=134" TargetMode="External"/><Relationship Id="rId334" Type="http://schemas.openxmlformats.org/officeDocument/2006/relationships/hyperlink" Target="consultantplus://offline/main?base=LAW;n=111169;fld=134;dst=100318" TargetMode="External"/><Relationship Id="rId355" Type="http://schemas.openxmlformats.org/officeDocument/2006/relationships/hyperlink" Target="consultantplus://offline/main?base=LAW;n=111169;fld=134;dst=100329" TargetMode="External"/><Relationship Id="rId376" Type="http://schemas.openxmlformats.org/officeDocument/2006/relationships/hyperlink" Target="consultantplus://offline/main?base=LAW;n=108856;fld=134" TargetMode="External"/><Relationship Id="rId397" Type="http://schemas.openxmlformats.org/officeDocument/2006/relationships/hyperlink" Target="consultantplus://offline/main?base=LAW;n=111169;fld=134;dst=100318" TargetMode="External"/><Relationship Id="rId4" Type="http://schemas.openxmlformats.org/officeDocument/2006/relationships/webSettings" Target="webSettings.xml"/><Relationship Id="rId180" Type="http://schemas.openxmlformats.org/officeDocument/2006/relationships/hyperlink" Target="consultantplus://offline/main?base=LAW;n=111169;fld=134;dst=100600" TargetMode="External"/><Relationship Id="rId215" Type="http://schemas.openxmlformats.org/officeDocument/2006/relationships/hyperlink" Target="consultantplus://offline/main?base=LAW;n=112238;fld=134;dst=100142" TargetMode="External"/><Relationship Id="rId236" Type="http://schemas.openxmlformats.org/officeDocument/2006/relationships/hyperlink" Target="consultantplus://offline/main?base=LAW;n=108591;fld=134;dst=100037" TargetMode="External"/><Relationship Id="rId257" Type="http://schemas.openxmlformats.org/officeDocument/2006/relationships/hyperlink" Target="consultantplus://offline/main?base=LAW;n=111169;fld=134;dst=100107" TargetMode="External"/><Relationship Id="rId278" Type="http://schemas.openxmlformats.org/officeDocument/2006/relationships/hyperlink" Target="consultantplus://offline/main?base=LAW;n=111169;fld=134;dst=100300" TargetMode="External"/><Relationship Id="rId401" Type="http://schemas.openxmlformats.org/officeDocument/2006/relationships/hyperlink" Target="consultantplus://offline/main?base=LAW;n=111169;fld=134;dst=100373" TargetMode="External"/><Relationship Id="rId422" Type="http://schemas.openxmlformats.org/officeDocument/2006/relationships/hyperlink" Target="consultantplus://offline/main?base=LAW;n=111169;fld=134;dst=100412" TargetMode="External"/><Relationship Id="rId443" Type="http://schemas.openxmlformats.org/officeDocument/2006/relationships/hyperlink" Target="consultantplus://offline/main?base=LAW;n=100422;fld=134;dst=100043" TargetMode="External"/><Relationship Id="rId464" Type="http://schemas.openxmlformats.org/officeDocument/2006/relationships/hyperlink" Target="consultantplus://offline/main?base=LAW;n=58244;fld=134;dst=100062" TargetMode="External"/><Relationship Id="rId303" Type="http://schemas.openxmlformats.org/officeDocument/2006/relationships/hyperlink" Target="consultantplus://offline/main?base=LAW;n=94164;fld=134;dst=100251" TargetMode="External"/><Relationship Id="rId485" Type="http://schemas.openxmlformats.org/officeDocument/2006/relationships/hyperlink" Target="consultantplus://offline/main?base=LAW;n=58988;fld=134;dst=100183" TargetMode="External"/><Relationship Id="rId42" Type="http://schemas.openxmlformats.org/officeDocument/2006/relationships/hyperlink" Target="consultantplus://offline/main?base=LAW;n=104259;fld=134;dst=100014" TargetMode="External"/><Relationship Id="rId84" Type="http://schemas.openxmlformats.org/officeDocument/2006/relationships/hyperlink" Target="consultantplus://offline/main?base=LAW;n=111169;fld=134;dst=100094" TargetMode="External"/><Relationship Id="rId138" Type="http://schemas.openxmlformats.org/officeDocument/2006/relationships/hyperlink" Target="consultantplus://offline/main?base=LAW;n=111169;fld=134;dst=100141" TargetMode="External"/><Relationship Id="rId345" Type="http://schemas.openxmlformats.org/officeDocument/2006/relationships/hyperlink" Target="consultantplus://offline/main?base=LAW;n=94164;fld=134;dst=100264" TargetMode="External"/><Relationship Id="rId387" Type="http://schemas.openxmlformats.org/officeDocument/2006/relationships/hyperlink" Target="consultantplus://offline/main?base=LAW;n=111169;fld=134;dst=100372" TargetMode="External"/><Relationship Id="rId510" Type="http://schemas.openxmlformats.org/officeDocument/2006/relationships/hyperlink" Target="consultantplus://offline/main?base=LAW;n=111169;fld=134;dst=100615" TargetMode="External"/><Relationship Id="rId191" Type="http://schemas.openxmlformats.org/officeDocument/2006/relationships/hyperlink" Target="consultantplus://offline/main?base=LAW;n=107289;fld=134;dst=100141" TargetMode="External"/><Relationship Id="rId205" Type="http://schemas.openxmlformats.org/officeDocument/2006/relationships/hyperlink" Target="consultantplus://offline/main?base=LAW;n=97653;fld=134;dst=100010" TargetMode="External"/><Relationship Id="rId247" Type="http://schemas.openxmlformats.org/officeDocument/2006/relationships/hyperlink" Target="consultantplus://offline/main?base=LAW;n=94164;fld=134;dst=100162" TargetMode="External"/><Relationship Id="rId412" Type="http://schemas.openxmlformats.org/officeDocument/2006/relationships/hyperlink" Target="consultantplus://offline/main?base=LAW;n=81360;fld=134;dst=100049" TargetMode="External"/><Relationship Id="rId107" Type="http://schemas.openxmlformats.org/officeDocument/2006/relationships/hyperlink" Target="consultantplus://offline/main?base=LAW;n=111169;fld=134;dst=100121" TargetMode="External"/><Relationship Id="rId289" Type="http://schemas.openxmlformats.org/officeDocument/2006/relationships/hyperlink" Target="consultantplus://offline/main?base=LAW;n=111169;fld=134;dst=100076" TargetMode="External"/><Relationship Id="rId454" Type="http://schemas.openxmlformats.org/officeDocument/2006/relationships/hyperlink" Target="consultantplus://offline/main?base=LAW;n=89224;fld=134;dst=100049" TargetMode="External"/><Relationship Id="rId496" Type="http://schemas.openxmlformats.org/officeDocument/2006/relationships/hyperlink" Target="consultantplus://offline/main?base=LAW;n=58209;fld=134;dst=100243" TargetMode="External"/><Relationship Id="rId11" Type="http://schemas.openxmlformats.org/officeDocument/2006/relationships/hyperlink" Target="consultantplus://offline/main?base=LAW;n=103344;fld=134;dst=100604" TargetMode="External"/><Relationship Id="rId53" Type="http://schemas.openxmlformats.org/officeDocument/2006/relationships/hyperlink" Target="consultantplus://offline/main?base=LAW;n=111169;fld=134;dst=100051" TargetMode="External"/><Relationship Id="rId149" Type="http://schemas.openxmlformats.org/officeDocument/2006/relationships/hyperlink" Target="consultantplus://offline/main?base=LAW;n=102115;fld=134;dst=100285" TargetMode="External"/><Relationship Id="rId314" Type="http://schemas.openxmlformats.org/officeDocument/2006/relationships/hyperlink" Target="consultantplus://offline/main?base=LAW;n=101106;fld=134;dst=100035" TargetMode="External"/><Relationship Id="rId356" Type="http://schemas.openxmlformats.org/officeDocument/2006/relationships/hyperlink" Target="consultantplus://offline/main?base=LAW;n=111169;fld=134;dst=100299" TargetMode="External"/><Relationship Id="rId398" Type="http://schemas.openxmlformats.org/officeDocument/2006/relationships/hyperlink" Target="consultantplus://offline/main?base=LAW;n=111169;fld=134;dst=100331" TargetMode="External"/><Relationship Id="rId95" Type="http://schemas.openxmlformats.org/officeDocument/2006/relationships/hyperlink" Target="consultantplus://offline/main?base=LAW;n=111169;fld=134;dst=42" TargetMode="External"/><Relationship Id="rId160" Type="http://schemas.openxmlformats.org/officeDocument/2006/relationships/hyperlink" Target="consultantplus://offline/main?base=LAW;n=111908;fld=134" TargetMode="External"/><Relationship Id="rId216" Type="http://schemas.openxmlformats.org/officeDocument/2006/relationships/hyperlink" Target="consultantplus://offline/main?base=LAW;n=94164;fld=134;dst=100146" TargetMode="External"/><Relationship Id="rId423" Type="http://schemas.openxmlformats.org/officeDocument/2006/relationships/hyperlink" Target="consultantplus://offline/main?base=LAW;n=89224;fld=134;dst=100049" TargetMode="External"/><Relationship Id="rId258" Type="http://schemas.openxmlformats.org/officeDocument/2006/relationships/hyperlink" Target="consultantplus://offline/main?base=LAW;n=94164;fld=134;dst=100191" TargetMode="External"/><Relationship Id="rId465" Type="http://schemas.openxmlformats.org/officeDocument/2006/relationships/hyperlink" Target="consultantplus://offline/main?base=LAW;n=58244;fld=134;dst=100478" TargetMode="External"/><Relationship Id="rId22" Type="http://schemas.openxmlformats.org/officeDocument/2006/relationships/hyperlink" Target="consultantplus://offline/main?base=LAW;n=111169;fld=134;dst=100018" TargetMode="External"/><Relationship Id="rId64" Type="http://schemas.openxmlformats.org/officeDocument/2006/relationships/hyperlink" Target="consultantplus://offline/main?base=LAW;n=83139;fld=134;dst=100034" TargetMode="External"/><Relationship Id="rId118" Type="http://schemas.openxmlformats.org/officeDocument/2006/relationships/hyperlink" Target="consultantplus://offline/main?base=LAW;n=111169;fld=134;dst=100094" TargetMode="External"/><Relationship Id="rId325" Type="http://schemas.openxmlformats.org/officeDocument/2006/relationships/hyperlink" Target="consultantplus://offline/main?base=LAW;n=100196;fld=134;dst=100011" TargetMode="External"/><Relationship Id="rId367" Type="http://schemas.openxmlformats.org/officeDocument/2006/relationships/hyperlink" Target="consultantplus://offline/main?base=LAW;n=94164;fld=134;dst=100291" TargetMode="External"/><Relationship Id="rId171" Type="http://schemas.openxmlformats.org/officeDocument/2006/relationships/hyperlink" Target="consultantplus://offline/main?base=LAW;n=112739;fld=134" TargetMode="External"/><Relationship Id="rId227" Type="http://schemas.openxmlformats.org/officeDocument/2006/relationships/hyperlink" Target="consultantplus://offline/main?base=LAW;n=112922;fld=134;dst=100113" TargetMode="External"/><Relationship Id="rId269" Type="http://schemas.openxmlformats.org/officeDocument/2006/relationships/hyperlink" Target="consultantplus://offline/main?base=LAW;n=94164;fld=134;dst=100230" TargetMode="External"/><Relationship Id="rId434" Type="http://schemas.openxmlformats.org/officeDocument/2006/relationships/hyperlink" Target="consultantplus://offline/main?base=LAW;n=94164;fld=134;dst=100305" TargetMode="External"/><Relationship Id="rId476" Type="http://schemas.openxmlformats.org/officeDocument/2006/relationships/hyperlink" Target="consultantplus://offline/main?base=LAW;n=34815;fld=134;dst=100017" TargetMode="External"/><Relationship Id="rId33" Type="http://schemas.openxmlformats.org/officeDocument/2006/relationships/hyperlink" Target="consultantplus://offline/main?base=LAW;n=72327;fld=134;dst=100013" TargetMode="External"/><Relationship Id="rId129" Type="http://schemas.openxmlformats.org/officeDocument/2006/relationships/hyperlink" Target="consultantplus://offline/main?base=LAW;n=111169;fld=134;dst=100126" TargetMode="External"/><Relationship Id="rId280" Type="http://schemas.openxmlformats.org/officeDocument/2006/relationships/hyperlink" Target="consultantplus://offline/main?base=LAW;n=111169;fld=134;dst=100076" TargetMode="External"/><Relationship Id="rId336" Type="http://schemas.openxmlformats.org/officeDocument/2006/relationships/hyperlink" Target="consultantplus://offline/main?base=LAW;n=111169;fld=134;dst=100337" TargetMode="External"/><Relationship Id="rId501" Type="http://schemas.openxmlformats.org/officeDocument/2006/relationships/hyperlink" Target="consultantplus://offline/main?base=LAW;n=102162;fld=134" TargetMode="External"/><Relationship Id="rId75" Type="http://schemas.openxmlformats.org/officeDocument/2006/relationships/hyperlink" Target="consultantplus://offline/main?base=LAW;n=94164;fld=134;dst=100061" TargetMode="External"/><Relationship Id="rId140" Type="http://schemas.openxmlformats.org/officeDocument/2006/relationships/hyperlink" Target="consultantplus://offline/main?base=LAW;n=112225;fld=134;dst=100011" TargetMode="External"/><Relationship Id="rId182" Type="http://schemas.openxmlformats.org/officeDocument/2006/relationships/hyperlink" Target="consultantplus://offline/main?base=LAW;n=97628;fld=134;dst=100011" TargetMode="External"/><Relationship Id="rId378" Type="http://schemas.openxmlformats.org/officeDocument/2006/relationships/hyperlink" Target="consultantplus://offline/main?base=LAW;n=81360;fld=134;dst=100028" TargetMode="External"/><Relationship Id="rId403" Type="http://schemas.openxmlformats.org/officeDocument/2006/relationships/hyperlink" Target="consultantplus://offline/main?base=LAW;n=111169;fld=134;dst=100299" TargetMode="External"/><Relationship Id="rId6" Type="http://schemas.openxmlformats.org/officeDocument/2006/relationships/hyperlink" Target="consultantplus://offline/main?base=LAW;n=76661;fld=134;dst=100167" TargetMode="External"/><Relationship Id="rId238" Type="http://schemas.openxmlformats.org/officeDocument/2006/relationships/hyperlink" Target="consultantplus://offline/main?base=LAW;n=111169;fld=134;dst=100237" TargetMode="External"/><Relationship Id="rId445" Type="http://schemas.openxmlformats.org/officeDocument/2006/relationships/hyperlink" Target="consultantplus://offline/main?base=LAW;n=94164;fld=134;dst=100308" TargetMode="External"/><Relationship Id="rId487" Type="http://schemas.openxmlformats.org/officeDocument/2006/relationships/hyperlink" Target="consultantplus://offline/main?base=LAW;n=59509;fld=134;dst=100019" TargetMode="External"/><Relationship Id="rId291" Type="http://schemas.openxmlformats.org/officeDocument/2006/relationships/hyperlink" Target="consultantplus://offline/main?base=LAW;n=111169;fld=134;dst=100337" TargetMode="External"/><Relationship Id="rId305" Type="http://schemas.openxmlformats.org/officeDocument/2006/relationships/hyperlink" Target="consultantplus://offline/main?base=LAW;n=101106;fld=134;dst=100033" TargetMode="External"/><Relationship Id="rId347" Type="http://schemas.openxmlformats.org/officeDocument/2006/relationships/hyperlink" Target="consultantplus://offline/main?base=LAW;n=111169;fld=134;dst=201" TargetMode="External"/><Relationship Id="rId512" Type="http://schemas.openxmlformats.org/officeDocument/2006/relationships/hyperlink" Target="consultantplus://offline/main?base=LAW;n=95988;fld=134" TargetMode="External"/><Relationship Id="rId44" Type="http://schemas.openxmlformats.org/officeDocument/2006/relationships/hyperlink" Target="consultantplus://offline/main?base=LAW;n=111169;fld=134;dst=100298" TargetMode="External"/><Relationship Id="rId86" Type="http://schemas.openxmlformats.org/officeDocument/2006/relationships/hyperlink" Target="consultantplus://offline/main?base=LAW;n=111169;fld=134;dst=100096" TargetMode="External"/><Relationship Id="rId151" Type="http://schemas.openxmlformats.org/officeDocument/2006/relationships/hyperlink" Target="consultantplus://offline/main?base=LAW;n=113353;fld=134;dst=100063" TargetMode="External"/><Relationship Id="rId389" Type="http://schemas.openxmlformats.org/officeDocument/2006/relationships/hyperlink" Target="consultantplus://offline/main?base=LAW;n=111169;fld=134;dst=100372" TargetMode="External"/><Relationship Id="rId193" Type="http://schemas.openxmlformats.org/officeDocument/2006/relationships/hyperlink" Target="consultantplus://offline/main?base=LAW;n=111169;fld=134;dst=100170" TargetMode="External"/><Relationship Id="rId207" Type="http://schemas.openxmlformats.org/officeDocument/2006/relationships/hyperlink" Target="consultantplus://offline/main?base=LAW;n=111169;fld=134;dst=64" TargetMode="External"/><Relationship Id="rId249" Type="http://schemas.openxmlformats.org/officeDocument/2006/relationships/hyperlink" Target="consultantplus://offline/main?base=LAW;n=111169;fld=134;dst=100092" TargetMode="External"/><Relationship Id="rId414" Type="http://schemas.openxmlformats.org/officeDocument/2006/relationships/hyperlink" Target="consultantplus://offline/main?base=LAW;n=111169;fld=134;dst=100589" TargetMode="External"/><Relationship Id="rId456" Type="http://schemas.openxmlformats.org/officeDocument/2006/relationships/hyperlink" Target="consultantplus://offline/main?base=LAW;n=94164;fld=134;dst=100317" TargetMode="External"/><Relationship Id="rId498" Type="http://schemas.openxmlformats.org/officeDocument/2006/relationships/hyperlink" Target="consultantplus://offline/main?base=LAW;n=97628;fld=134;dst=100011" TargetMode="External"/><Relationship Id="rId13" Type="http://schemas.openxmlformats.org/officeDocument/2006/relationships/hyperlink" Target="consultantplus://offline/main?base=LAW;n=99113;fld=134;dst=100109" TargetMode="External"/><Relationship Id="rId109" Type="http://schemas.openxmlformats.org/officeDocument/2006/relationships/hyperlink" Target="consultantplus://offline/main?base=LAW;n=111169;fld=134;dst=100121" TargetMode="External"/><Relationship Id="rId260" Type="http://schemas.openxmlformats.org/officeDocument/2006/relationships/hyperlink" Target="consultantplus://offline/main?base=LAW;n=94164;fld=134;dst=100202" TargetMode="External"/><Relationship Id="rId316" Type="http://schemas.openxmlformats.org/officeDocument/2006/relationships/hyperlink" Target="consultantplus://offline/main?base=LAW;n=111169;fld=134;dst=100330" TargetMode="External"/><Relationship Id="rId55" Type="http://schemas.openxmlformats.org/officeDocument/2006/relationships/hyperlink" Target="consultantplus://offline/main?base=LAW;n=94164;fld=134;dst=100024" TargetMode="External"/><Relationship Id="rId97" Type="http://schemas.openxmlformats.org/officeDocument/2006/relationships/hyperlink" Target="consultantplus://offline/main?base=LAW;n=111169;fld=134;dst=42" TargetMode="External"/><Relationship Id="rId120" Type="http://schemas.openxmlformats.org/officeDocument/2006/relationships/hyperlink" Target="consultantplus://offline/main?base=LAW;n=111169;fld=134;dst=100096" TargetMode="External"/><Relationship Id="rId358" Type="http://schemas.openxmlformats.org/officeDocument/2006/relationships/hyperlink" Target="consultantplus://offline/main?base=LAW;n=103344;fld=134;dst=100607" TargetMode="External"/><Relationship Id="rId162" Type="http://schemas.openxmlformats.org/officeDocument/2006/relationships/hyperlink" Target="consultantplus://offline/main?base=LAW;n=113353;fld=134" TargetMode="External"/><Relationship Id="rId218" Type="http://schemas.openxmlformats.org/officeDocument/2006/relationships/hyperlink" Target="consultantplus://offline/main?base=LAW;n=89224;fld=134;dst=100049" TargetMode="External"/><Relationship Id="rId425" Type="http://schemas.openxmlformats.org/officeDocument/2006/relationships/hyperlink" Target="consultantplus://offline/main?base=LAW;n=94164;fld=134;dst=100300" TargetMode="External"/><Relationship Id="rId467" Type="http://schemas.openxmlformats.org/officeDocument/2006/relationships/hyperlink" Target="consultantplus://offline/main?base=LAW;n=34763;fld=134;dst=100008" TargetMode="External"/><Relationship Id="rId271" Type="http://schemas.openxmlformats.org/officeDocument/2006/relationships/hyperlink" Target="consultantplus://offline/main?base=LAW;n=101106;fld=134;dst=100005" TargetMode="External"/><Relationship Id="rId24" Type="http://schemas.openxmlformats.org/officeDocument/2006/relationships/hyperlink" Target="consultantplus://offline/main?base=LAW;n=112238;fld=134;dst=100022" TargetMode="External"/><Relationship Id="rId66" Type="http://schemas.openxmlformats.org/officeDocument/2006/relationships/hyperlink" Target="consultantplus://offline/main?base=LAW;n=83139;fld=134;dst=100034" TargetMode="External"/><Relationship Id="rId131" Type="http://schemas.openxmlformats.org/officeDocument/2006/relationships/hyperlink" Target="consultantplus://offline/main?base=LAW;n=111169;fld=134;dst=100118" TargetMode="External"/><Relationship Id="rId327" Type="http://schemas.openxmlformats.org/officeDocument/2006/relationships/hyperlink" Target="consultantplus://offline/main?base=LAW;n=111169;fld=134;dst=100338" TargetMode="External"/><Relationship Id="rId369" Type="http://schemas.openxmlformats.org/officeDocument/2006/relationships/hyperlink" Target="consultantplus://offline/main?base=LAW;n=111169;fld=134;dst=100347" TargetMode="External"/><Relationship Id="rId173" Type="http://schemas.openxmlformats.org/officeDocument/2006/relationships/hyperlink" Target="consultantplus://offline/main?base=LAW;n=111169;fld=134;dst=240" TargetMode="External"/><Relationship Id="rId229" Type="http://schemas.openxmlformats.org/officeDocument/2006/relationships/hyperlink" Target="consultantplus://offline/main?base=LAW;n=76472;fld=134;dst=100019" TargetMode="External"/><Relationship Id="rId380" Type="http://schemas.openxmlformats.org/officeDocument/2006/relationships/hyperlink" Target="consultantplus://offline/main?base=LAW;n=111169;fld=134;dst=100318" TargetMode="External"/><Relationship Id="rId436" Type="http://schemas.openxmlformats.org/officeDocument/2006/relationships/hyperlink" Target="consultantplus://offline/main?base=LAW;n=100422;fld=134;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35021</Words>
  <Characters>199622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2011-04-28T10:13:00Z</dcterms:created>
  <dcterms:modified xsi:type="dcterms:W3CDTF">2011-04-28T10:14:00Z</dcterms:modified>
</cp:coreProperties>
</file>